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4D525F4B"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w:t>
      </w:r>
      <w:r w:rsidR="00C005BB">
        <w:rPr>
          <w:rFonts w:ascii="Arial" w:eastAsia="Times New Roman" w:hAnsi="Arial" w:cs="Arial"/>
          <w:b/>
          <w:iCs/>
          <w:sz w:val="24"/>
          <w:szCs w:val="24"/>
          <w:lang w:eastAsia="zh-CN"/>
        </w:rPr>
        <w:t>ÁGUA MINERAL</w:t>
      </w:r>
      <w:r w:rsidR="000F7101">
        <w:rPr>
          <w:rFonts w:ascii="Arial" w:eastAsia="Times New Roman" w:hAnsi="Arial" w:cs="Arial"/>
          <w:b/>
          <w:iCs/>
          <w:sz w:val="24"/>
          <w:szCs w:val="24"/>
          <w:lang w:eastAsia="zh-CN"/>
        </w:rPr>
        <w:t xml:space="preserve"> SEM GÁS</w:t>
      </w:r>
      <w:r w:rsidR="00C005BB">
        <w:rPr>
          <w:rFonts w:ascii="Arial" w:eastAsia="Times New Roman" w:hAnsi="Arial" w:cs="Arial"/>
          <w:b/>
          <w:iCs/>
          <w:sz w:val="24"/>
          <w:szCs w:val="24"/>
          <w:lang w:eastAsia="zh-CN"/>
        </w:rPr>
        <w:t>, MEDIANTE REQ</w:t>
      </w:r>
      <w:r w:rsidR="003D3BA6">
        <w:rPr>
          <w:rFonts w:ascii="Arial" w:eastAsia="Times New Roman" w:hAnsi="Arial" w:cs="Arial"/>
          <w:b/>
          <w:iCs/>
          <w:sz w:val="24"/>
          <w:szCs w:val="24"/>
          <w:lang w:eastAsia="zh-CN"/>
        </w:rPr>
        <w:t>UISIÇÃO, PARA O ANO DE 2025.</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5D34D5E9" w:rsidR="00653F9D" w:rsidRPr="002E6ABF" w:rsidRDefault="00C005B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w:t>
            </w:r>
            <w:r w:rsidR="00001C7C">
              <w:rPr>
                <w:rFonts w:ascii="Arial" w:eastAsia="Times New Roman" w:hAnsi="Arial" w:cs="Arial"/>
                <w:b/>
                <w:bCs/>
                <w:color w:val="000000"/>
                <w:sz w:val="24"/>
                <w:szCs w:val="24"/>
              </w:rPr>
              <w:t>6</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6C69DD33" w:rsidR="00653F9D" w:rsidRPr="002E6ABF" w:rsidRDefault="00FA04A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0305CF07" w:rsidR="00653F9D" w:rsidRPr="002E6ABF" w:rsidRDefault="00C005B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001C7C">
              <w:rPr>
                <w:rFonts w:ascii="Arial" w:eastAsia="Times New Roman" w:hAnsi="Arial" w:cs="Arial"/>
                <w:b/>
                <w:bCs/>
                <w:color w:val="000000"/>
                <w:sz w:val="24"/>
                <w:szCs w:val="24"/>
              </w:rPr>
              <w:t>6</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12BE2634"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C005BB">
              <w:rPr>
                <w:rFonts w:ascii="Arial" w:eastAsia="Times New Roman" w:hAnsi="Arial" w:cs="Arial"/>
                <w:b/>
                <w:bCs/>
                <w:color w:val="000000"/>
                <w:sz w:val="24"/>
                <w:szCs w:val="24"/>
              </w:rPr>
              <w:t>3</w:t>
            </w:r>
            <w:r w:rsidR="00001C7C">
              <w:rPr>
                <w:rFonts w:ascii="Arial" w:eastAsia="Times New Roman" w:hAnsi="Arial" w:cs="Arial"/>
                <w:b/>
                <w:bCs/>
                <w:color w:val="000000"/>
                <w:sz w:val="24"/>
                <w:szCs w:val="24"/>
              </w:rPr>
              <w:t>6</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2DE93406" w:rsidR="009B492C" w:rsidRPr="002E6ABF" w:rsidRDefault="003D3BA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Almoxarifado / Copa e Cozinha</w:t>
            </w:r>
            <w:r w:rsidR="00C005BB">
              <w:rPr>
                <w:rFonts w:ascii="Arial" w:eastAsia="Times New Roman" w:hAnsi="Arial" w:cs="Arial"/>
                <w:bCs/>
                <w:color w:val="000000"/>
                <w:sz w:val="24"/>
                <w:szCs w:val="24"/>
              </w:rPr>
              <w:t xml:space="preserve"> / Todos os demais setores da Câmara Municipal de Extrema</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5295B5E4"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bookmarkStart w:id="0" w:name="_Hlk173242649"/>
      <w:r w:rsidR="003D3BA6" w:rsidRPr="003D3BA6">
        <w:rPr>
          <w:rFonts w:ascii="Arial" w:hAnsi="Arial" w:cs="Arial"/>
          <w:b/>
          <w:color w:val="000000"/>
          <w:sz w:val="24"/>
          <w:szCs w:val="24"/>
        </w:rPr>
        <w:t xml:space="preserve">MENOR PREÇO UNITÁRIO, </w:t>
      </w:r>
      <w:bookmarkEnd w:id="0"/>
      <w:r w:rsidR="000F7101">
        <w:rPr>
          <w:rFonts w:ascii="Arial" w:hAnsi="Arial" w:cs="Arial"/>
          <w:b/>
          <w:color w:val="000000"/>
          <w:sz w:val="24"/>
          <w:szCs w:val="24"/>
        </w:rPr>
        <w:t>c</w:t>
      </w:r>
      <w:r w:rsidR="000F7101" w:rsidRPr="000F7101">
        <w:rPr>
          <w:rFonts w:ascii="Arial" w:hAnsi="Arial" w:cs="Arial"/>
          <w:b/>
          <w:color w:val="000000"/>
          <w:sz w:val="24"/>
          <w:szCs w:val="24"/>
        </w:rPr>
        <w:t>ontratação de empresa para fornecimento estimado, mediante requisição, para o ano de 2025 de 100.000 unidades de garrafas plásticas com 500 ml de água mineral sem gás</w:t>
      </w:r>
      <w:r w:rsidR="00C005BB">
        <w:rPr>
          <w:rFonts w:ascii="Arial" w:hAnsi="Arial" w:cs="Arial"/>
          <w:b/>
          <w:color w:val="000000"/>
          <w:sz w:val="24"/>
          <w:szCs w:val="24"/>
        </w:rPr>
        <w:t>;</w:t>
      </w:r>
      <w:r w:rsidR="003D3BA6">
        <w:rPr>
          <w:rFonts w:ascii="Arial" w:hAnsi="Arial" w:cs="Arial"/>
          <w:b/>
          <w:color w:val="000000"/>
          <w:sz w:val="24"/>
          <w:szCs w:val="24"/>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w:t>
      </w:r>
      <w:r w:rsidR="00C005BB">
        <w:rPr>
          <w:rFonts w:ascii="Arial" w:eastAsia="Times New Roman" w:hAnsi="Arial" w:cs="Arial"/>
          <w:sz w:val="24"/>
          <w:szCs w:val="24"/>
          <w:lang w:eastAsia="zh-CN"/>
        </w:rPr>
        <w:t>4</w:t>
      </w:r>
      <w:r w:rsidR="00653F9D" w:rsidRPr="004474D1">
        <w:rPr>
          <w:rFonts w:ascii="Arial" w:eastAsia="Times New Roman" w:hAnsi="Arial" w:cs="Arial"/>
          <w:sz w:val="24"/>
          <w:szCs w:val="24"/>
          <w:lang w:eastAsia="zh-CN"/>
        </w:rPr>
        <w:t>.133/2021,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r w:rsidR="000C4FB1" w:rsidRPr="000C4FB1">
        <w:t xml:space="preserve"> </w:t>
      </w:r>
      <w:r w:rsidR="000C4FB1" w:rsidRPr="000C4FB1">
        <w:rPr>
          <w:rFonts w:ascii="Arial" w:eastAsia="Times New Roman" w:hAnsi="Arial" w:cs="Arial"/>
          <w:sz w:val="24"/>
          <w:szCs w:val="24"/>
          <w:lang w:eastAsia="zh-CN"/>
        </w:rPr>
        <w:t>O objeto deste CONTRATO será fornecido pelo regime de fornecimento indireto, de forma parcelada, por preço unitário, mediante requisição.</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AA13BE1"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442AC">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A70198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24B260B8"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5FB6FA84"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1CEBCEC" w14:textId="77777777" w:rsidR="000F7101" w:rsidRDefault="000F7101" w:rsidP="009B492C">
      <w:pPr>
        <w:widowControl w:val="0"/>
        <w:suppressAutoHyphens/>
        <w:spacing w:after="0" w:line="240" w:lineRule="auto"/>
        <w:ind w:firstLine="2268"/>
        <w:jc w:val="both"/>
        <w:rPr>
          <w:rFonts w:ascii="Arial" w:eastAsia="Times New Roman" w:hAnsi="Arial" w:cs="Arial"/>
          <w:sz w:val="24"/>
          <w:szCs w:val="24"/>
          <w:lang w:eastAsia="zh-CN"/>
        </w:rPr>
      </w:pPr>
    </w:p>
    <w:p w14:paraId="1692AC5E"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p w14:paraId="42CF88D3" w14:textId="77777777" w:rsidR="003D3BA6" w:rsidRDefault="003D3BA6"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0E59BA59" w:rsidR="004F48AE" w:rsidRDefault="00C005BB" w:rsidP="004F48AE">
            <w:pPr>
              <w:widowControl w:val="0"/>
              <w:suppressAutoHyphens/>
              <w:jc w:val="both"/>
              <w:rPr>
                <w:rFonts w:ascii="Arial" w:hAnsi="Arial" w:cs="Arial"/>
                <w:sz w:val="24"/>
                <w:szCs w:val="24"/>
                <w:lang w:eastAsia="zh-CN"/>
              </w:rPr>
            </w:pPr>
            <w:r w:rsidRPr="00C005BB">
              <w:rPr>
                <w:rFonts w:ascii="Arial" w:hAnsi="Arial" w:cs="Arial"/>
                <w:sz w:val="24"/>
                <w:szCs w:val="24"/>
                <w:lang w:eastAsia="zh-CN"/>
              </w:rPr>
              <w:t xml:space="preserve">R$ </w:t>
            </w:r>
            <w:r w:rsidR="000F7101">
              <w:rPr>
                <w:rFonts w:ascii="Arial" w:hAnsi="Arial" w:cs="Arial"/>
                <w:sz w:val="24"/>
                <w:szCs w:val="24"/>
                <w:lang w:eastAsia="zh-CN"/>
              </w:rPr>
              <w:t>101.000,00 (cento e um mil reais).</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0C757B63" w:rsidR="004F48AE"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 </w:t>
            </w:r>
            <w:r w:rsidR="00226E18">
              <w:rPr>
                <w:rFonts w:ascii="Arial" w:hAnsi="Arial" w:cs="Arial"/>
                <w:sz w:val="24"/>
                <w:szCs w:val="24"/>
                <w:lang w:eastAsia="zh-CN"/>
              </w:rPr>
              <w:t>15 de outubro de 2024</w:t>
            </w:r>
            <w:r>
              <w:rPr>
                <w:rFonts w:ascii="Arial" w:hAnsi="Arial" w:cs="Arial"/>
                <w:sz w:val="24"/>
                <w:szCs w:val="24"/>
                <w:lang w:eastAsia="zh-CN"/>
              </w:rPr>
              <w:t xml:space="preserve">,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000000" w:rsidP="00542F25">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05FFF65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42F25">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0CA3BB93" w:rsidR="004F48AE" w:rsidRPr="000F7101" w:rsidRDefault="000F7101" w:rsidP="000F7101">
            <w:pPr>
              <w:widowControl w:val="0"/>
              <w:suppressAutoHyphens/>
              <w:jc w:val="both"/>
              <w:rPr>
                <w:rFonts w:ascii="Arial" w:hAnsi="Arial" w:cs="Arial"/>
                <w:sz w:val="24"/>
                <w:szCs w:val="24"/>
                <w:lang w:eastAsia="zh-CN"/>
              </w:rPr>
            </w:pPr>
            <w:r w:rsidRPr="000F7101">
              <w:rPr>
                <w:rStyle w:val="Forte"/>
                <w:rFonts w:ascii="Arial" w:hAnsi="Arial" w:cs="Arial"/>
                <w:b w:val="0"/>
                <w:bCs w:val="0"/>
                <w:sz w:val="24"/>
                <w:szCs w:val="24"/>
              </w:rPr>
              <w:t>R$ 0,01</w:t>
            </w:r>
            <w:r w:rsidRPr="000F7101">
              <w:rPr>
                <w:rFonts w:ascii="Arial" w:hAnsi="Arial" w:cs="Arial"/>
                <w:sz w:val="24"/>
                <w:szCs w:val="24"/>
                <w:lang w:eastAsia="zh-CN"/>
              </w:rPr>
              <w:t xml:space="preserve"> </w:t>
            </w:r>
            <w:r w:rsidR="004E428D" w:rsidRPr="000F7101">
              <w:rPr>
                <w:rFonts w:ascii="Arial" w:hAnsi="Arial" w:cs="Arial"/>
                <w:sz w:val="24"/>
                <w:szCs w:val="24"/>
                <w:lang w:eastAsia="zh-CN"/>
              </w:rPr>
              <w:t>(</w:t>
            </w:r>
            <w:r w:rsidRPr="000F7101">
              <w:rPr>
                <w:rFonts w:ascii="Arial" w:hAnsi="Arial" w:cs="Arial"/>
                <w:sz w:val="24"/>
                <w:szCs w:val="24"/>
                <w:lang w:eastAsia="zh-CN"/>
              </w:rPr>
              <w:t>um centavo de real)</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0A963C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w:t>
            </w:r>
            <w:r w:rsidR="00C005BB">
              <w:rPr>
                <w:rFonts w:ascii="Arial" w:hAnsi="Arial" w:cs="Arial"/>
                <w:sz w:val="24"/>
                <w:szCs w:val="24"/>
                <w:lang w:eastAsia="zh-CN"/>
              </w:rPr>
              <w:t>REALIZAÇÃO SEM</w:t>
            </w:r>
            <w:r w:rsidR="00113C20">
              <w:rPr>
                <w:rFonts w:ascii="Arial" w:hAnsi="Arial" w:cs="Arial"/>
                <w:sz w:val="24"/>
                <w:szCs w:val="24"/>
                <w:lang w:eastAsia="zh-CN"/>
              </w:rPr>
              <w:t xml:space="preserve"> CUSTOS ADICIONAIS</w:t>
            </w:r>
          </w:p>
        </w:tc>
        <w:tc>
          <w:tcPr>
            <w:tcW w:w="6495" w:type="dxa"/>
            <w:shd w:val="clear" w:color="auto" w:fill="DDDDDD"/>
          </w:tcPr>
          <w:p w14:paraId="0EB49456" w14:textId="43FA2AE3"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D3BA6" w14:paraId="63ED91C8" w14:textId="77777777" w:rsidTr="00971199">
        <w:trPr>
          <w:jc w:val="center"/>
        </w:trPr>
        <w:tc>
          <w:tcPr>
            <w:tcW w:w="3565" w:type="dxa"/>
          </w:tcPr>
          <w:p w14:paraId="63CBC1EA" w14:textId="5B6F1F2E"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HOMOLOGAÇÃO</w:t>
            </w:r>
          </w:p>
        </w:tc>
        <w:tc>
          <w:tcPr>
            <w:tcW w:w="6495" w:type="dxa"/>
            <w:shd w:val="clear" w:color="auto" w:fill="DDDDDD"/>
          </w:tcPr>
          <w:p w14:paraId="1ADB237F" w14:textId="0393DEC2" w:rsidR="003D3BA6" w:rsidRDefault="003D3BA6" w:rsidP="004F48AE">
            <w:pPr>
              <w:widowControl w:val="0"/>
              <w:suppressAutoHyphens/>
              <w:jc w:val="both"/>
              <w:rPr>
                <w:rFonts w:ascii="Arial" w:hAnsi="Arial" w:cs="Arial"/>
                <w:sz w:val="24"/>
                <w:szCs w:val="24"/>
                <w:lang w:eastAsia="zh-CN"/>
              </w:rPr>
            </w:pPr>
            <w:r>
              <w:rPr>
                <w:rFonts w:ascii="Arial" w:hAnsi="Arial" w:cs="Arial"/>
                <w:sz w:val="24"/>
                <w:szCs w:val="24"/>
                <w:lang w:eastAsia="zh-CN"/>
              </w:rPr>
              <w:t>A homologação do processo ocorrerá em 2025.</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0345AA9"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w:t>
            </w:r>
            <w:r w:rsidR="003D3BA6">
              <w:rPr>
                <w:rFonts w:ascii="Arial" w:hAnsi="Arial" w:cs="Arial"/>
                <w:sz w:val="24"/>
                <w:szCs w:val="24"/>
                <w:lang w:eastAsia="zh-CN"/>
              </w:rPr>
              <w:t>5</w:t>
            </w:r>
            <w:r>
              <w:rPr>
                <w:rFonts w:ascii="Arial" w:hAnsi="Arial" w:cs="Arial"/>
                <w:sz w:val="24"/>
                <w:szCs w:val="24"/>
                <w:lang w:eastAsia="zh-CN"/>
              </w:rPr>
              <w:t>.</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3D3BA6">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FFFF00"/>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3D3BA6">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FFFF00"/>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18F450EC" w14:textId="77777777" w:rsidR="008C59DE" w:rsidRPr="008F46B1" w:rsidRDefault="009B492C" w:rsidP="008C59DE">
      <w:pPr>
        <w:jc w:val="both"/>
        <w:rPr>
          <w:rFonts w:ascii="Arial" w:hAnsi="Arial" w:cs="Arial"/>
          <w:sz w:val="24"/>
          <w:szCs w:val="24"/>
        </w:rPr>
      </w:pPr>
      <w:r w:rsidRPr="00A0089D">
        <w:rPr>
          <w:rFonts w:ascii="Arial" w:eastAsia="Times New Roman" w:hAnsi="Arial" w:cs="Arial"/>
          <w:b/>
          <w:bCs/>
          <w:sz w:val="24"/>
          <w:szCs w:val="24"/>
          <w:lang w:eastAsia="zh-CN"/>
        </w:rPr>
        <w:t xml:space="preserve">02.01. </w:t>
      </w:r>
      <w:bookmarkStart w:id="1" w:name="_Hlk178322302"/>
      <w:r w:rsidR="008C59DE" w:rsidRPr="00DE41EF">
        <w:rPr>
          <w:rFonts w:ascii="Arial" w:hAnsi="Arial" w:cs="Arial"/>
          <w:b/>
          <w:bCs/>
          <w:sz w:val="24"/>
          <w:szCs w:val="24"/>
        </w:rPr>
        <w:t>Contratação de empresa para fornecimento estimado, mediante requisição, para o ano de 2025 de 100.000 unidades de garrafas plásticas com 500 ml de água mineral sem gás.</w:t>
      </w:r>
    </w:p>
    <w:bookmarkEnd w:id="1"/>
    <w:p w14:paraId="31DFCFBF" w14:textId="77777777" w:rsidR="008C59DE" w:rsidRDefault="008C59DE" w:rsidP="003D3BA6">
      <w:pPr>
        <w:jc w:val="both"/>
        <w:rPr>
          <w:rFonts w:ascii="Arial" w:hAnsi="Arial" w:cs="Arial"/>
          <w:b/>
          <w:bCs/>
          <w:lang w:eastAsia="zh-CN"/>
        </w:rPr>
      </w:pPr>
    </w:p>
    <w:p w14:paraId="157B815E" w14:textId="15B0920E" w:rsidR="009B492C" w:rsidRPr="003D3BA6" w:rsidRDefault="009B492C" w:rsidP="003D3BA6">
      <w:pPr>
        <w:jc w:val="both"/>
        <w:rPr>
          <w:rFonts w:ascii="Arial" w:hAnsi="Arial" w:cs="Arial"/>
          <w:b/>
          <w:bCs/>
          <w:lang w:eastAsia="zh-CN"/>
        </w:rPr>
      </w:pPr>
      <w:r w:rsidRPr="003D3BA6">
        <w:rPr>
          <w:rFonts w:ascii="Arial" w:hAnsi="Arial" w:cs="Arial"/>
          <w:b/>
          <w:bCs/>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6D8D7FA"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w:t>
      </w:r>
      <w:r w:rsidR="003D3BA6">
        <w:rPr>
          <w:rFonts w:ascii="Arial" w:eastAsia="Times New Roman" w:hAnsi="Arial" w:cs="Arial"/>
          <w:color w:val="000000"/>
          <w:sz w:val="24"/>
          <w:szCs w:val="24"/>
          <w:lang w:eastAsia="ja-JP"/>
        </w:rPr>
        <w:t>a legislação</w:t>
      </w:r>
      <w:r w:rsidRPr="00301CF8">
        <w:rPr>
          <w:rFonts w:ascii="Arial" w:eastAsia="Times New Roman" w:hAnsi="Arial" w:cs="Arial"/>
          <w:color w:val="000000"/>
          <w:sz w:val="24"/>
          <w:szCs w:val="24"/>
          <w:lang w:eastAsia="ja-JP"/>
        </w:rPr>
        <w:t>.</w:t>
      </w:r>
    </w:p>
    <w:p w14:paraId="416A636D"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0EEBA161" w14:textId="66FCD411"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03.02</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Todos os documentos deste Edital são complementares entre si. Caso haja alguma omissão em um pode ser complementado por outro desde que descrito no próprio edital ou anexo deste, sem que haja conflito de interesse.</w:t>
      </w:r>
    </w:p>
    <w:p w14:paraId="3A5EAEF1" w14:textId="77777777"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175D7B1E"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sidRPr="006E33EE">
        <w:rPr>
          <w:rFonts w:ascii="Arial" w:eastAsia="Times New Roman" w:hAnsi="Arial" w:cs="Arial"/>
          <w:b/>
          <w:bCs/>
          <w:color w:val="000000"/>
          <w:sz w:val="24"/>
          <w:szCs w:val="24"/>
          <w:lang w:eastAsia="ja-JP"/>
        </w:rPr>
        <w:t>03.03</w:t>
      </w:r>
      <w:r>
        <w:rPr>
          <w:rFonts w:ascii="Arial" w:eastAsia="Times New Roman" w:hAnsi="Arial" w:cs="Arial"/>
          <w:color w:val="000000"/>
          <w:sz w:val="24"/>
          <w:szCs w:val="24"/>
          <w:lang w:eastAsia="ja-JP"/>
        </w:rPr>
        <w:t xml:space="preserve"> </w:t>
      </w:r>
      <w:r w:rsidRPr="006E33EE">
        <w:rPr>
          <w:rFonts w:ascii="Arial" w:eastAsia="Times New Roman" w:hAnsi="Arial" w:cs="Arial"/>
          <w:color w:val="000000"/>
          <w:sz w:val="24"/>
          <w:szCs w:val="24"/>
          <w:lang w:eastAsia="ja-JP"/>
        </w:rPr>
        <w:t>Admissibilidade da Assinatura Digital: Para a formalização dos contratos relacionados a este edital, é permitida a utilização de assinatura digital, que deve ser realizada em conformidade com a legislação vigente.</w:t>
      </w:r>
    </w:p>
    <w:p w14:paraId="7848EB7D"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207F0017" w14:textId="7B964B7C"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03.03.01 </w:t>
      </w:r>
      <w:r w:rsidRPr="006E33EE">
        <w:rPr>
          <w:rFonts w:ascii="Arial" w:eastAsia="Times New Roman" w:hAnsi="Arial" w:cs="Arial"/>
          <w:color w:val="000000"/>
          <w:sz w:val="24"/>
          <w:szCs w:val="24"/>
          <w:lang w:eastAsia="ja-JP"/>
        </w:rPr>
        <w:t xml:space="preserve">Responsável pela Assinatura: A assinatura digital deve ser realizada exclusivamente pela pessoa física que atua como administradora da empresa, </w:t>
      </w:r>
      <w:r>
        <w:rPr>
          <w:rFonts w:ascii="Arial" w:eastAsia="Times New Roman" w:hAnsi="Arial" w:cs="Arial"/>
          <w:color w:val="000000"/>
          <w:sz w:val="24"/>
          <w:szCs w:val="24"/>
          <w:lang w:eastAsia="ja-JP"/>
        </w:rPr>
        <w:t xml:space="preserve">ou pelo seu representante legal, </w:t>
      </w:r>
      <w:r w:rsidRPr="006E33EE">
        <w:rPr>
          <w:rFonts w:ascii="Arial" w:eastAsia="Times New Roman" w:hAnsi="Arial" w:cs="Arial"/>
          <w:color w:val="000000"/>
          <w:sz w:val="24"/>
          <w:szCs w:val="24"/>
          <w:lang w:eastAsia="ja-JP"/>
        </w:rPr>
        <w:t xml:space="preserve">sendo vedada a assinatura </w:t>
      </w:r>
      <w:r>
        <w:rPr>
          <w:rFonts w:ascii="Arial" w:eastAsia="Times New Roman" w:hAnsi="Arial" w:cs="Arial"/>
          <w:color w:val="000000"/>
          <w:sz w:val="24"/>
          <w:szCs w:val="24"/>
          <w:lang w:eastAsia="ja-JP"/>
        </w:rPr>
        <w:t>pela pessoa jurídica</w:t>
      </w:r>
      <w:r w:rsidRPr="006E33EE">
        <w:rPr>
          <w:rFonts w:ascii="Arial" w:eastAsia="Times New Roman" w:hAnsi="Arial" w:cs="Arial"/>
          <w:color w:val="000000"/>
          <w:sz w:val="24"/>
          <w:szCs w:val="24"/>
          <w:lang w:eastAsia="ja-JP"/>
        </w:rPr>
        <w:t>.</w:t>
      </w:r>
    </w:p>
    <w:p w14:paraId="43333890" w14:textId="77777777"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p>
    <w:p w14:paraId="1F0DCDB9" w14:textId="6B225465" w:rsidR="006E33EE" w:rsidRPr="006E33EE" w:rsidRDefault="006E33EE" w:rsidP="006E33EE">
      <w:pPr>
        <w:widowControl w:val="0"/>
        <w:suppressAutoHyphens/>
        <w:spacing w:after="0" w:line="240" w:lineRule="auto"/>
        <w:ind w:right="42"/>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 xml:space="preserve">03.03.02 </w:t>
      </w:r>
      <w:r w:rsidRPr="006E33EE">
        <w:rPr>
          <w:rFonts w:ascii="Arial" w:eastAsia="Times New Roman" w:hAnsi="Arial" w:cs="Arial"/>
          <w:color w:val="000000"/>
          <w:sz w:val="24"/>
          <w:szCs w:val="24"/>
          <w:lang w:eastAsia="ja-JP"/>
        </w:rPr>
        <w:t>Validade e Conformidade: A assinatura digital deve atender aos requisitos legais de segurança e autenticidade, garantindo a validade jurídica dos documentos eletrônicos.</w:t>
      </w:r>
    </w:p>
    <w:p w14:paraId="4A70C8A0" w14:textId="6F99EAC6" w:rsidR="006E33EE" w:rsidRDefault="006E33EE"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59E32E8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w:t>
      </w:r>
      <w:r w:rsidRPr="002E6ABF">
        <w:rPr>
          <w:rFonts w:ascii="Arial" w:eastAsia="Times New Roman" w:hAnsi="Arial" w:cs="Arial"/>
          <w:color w:val="000000"/>
          <w:spacing w:val="8"/>
          <w:sz w:val="24"/>
          <w:szCs w:val="24"/>
          <w:lang w:eastAsia="zh-CN"/>
        </w:rPr>
        <w:lastRenderedPageBreak/>
        <w:t>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6E33EE">
        <w:rPr>
          <w:rFonts w:ascii="Arial" w:eastAsia="Times New Roman" w:hAnsi="Arial" w:cs="Arial"/>
          <w:color w:val="000000"/>
          <w:spacing w:val="8"/>
          <w:sz w:val="24"/>
          <w:szCs w:val="24"/>
          <w:lang w:eastAsia="zh-CN"/>
        </w:rPr>
        <w:t xml:space="preserve"> estimada</w:t>
      </w:r>
      <w:r w:rsidRPr="002E6ABF">
        <w:rPr>
          <w:rFonts w:ascii="Arial" w:eastAsia="Times New Roman" w:hAnsi="Arial" w:cs="Arial"/>
          <w:color w:val="000000"/>
          <w:spacing w:val="8"/>
          <w:sz w:val="24"/>
          <w:szCs w:val="24"/>
          <w:lang w:eastAsia="zh-CN"/>
        </w:rPr>
        <w:t xml:space="preserve">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5A2136A5" w:rsidR="00081E60" w:rsidRDefault="00081E60" w:rsidP="00081E60">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A contratação será atendida pela seguinte dotação: 3.3.90.3</w:t>
      </w:r>
      <w:r w:rsidR="00D50830">
        <w:rPr>
          <w:rFonts w:ascii="Arial" w:eastAsia="Calibri" w:hAnsi="Arial" w:cs="Arial"/>
          <w:sz w:val="24"/>
          <w:szCs w:val="24"/>
        </w:rPr>
        <w:t>0</w:t>
      </w:r>
      <w:r w:rsidRPr="00081E60">
        <w:rPr>
          <w:rFonts w:ascii="Arial" w:eastAsia="Calibri" w:hAnsi="Arial" w:cs="Arial"/>
          <w:sz w:val="24"/>
          <w:szCs w:val="24"/>
        </w:rPr>
        <w:t>.</w:t>
      </w:r>
      <w:r w:rsidR="00D50830">
        <w:rPr>
          <w:rFonts w:ascii="Arial" w:eastAsia="Calibri" w:hAnsi="Arial" w:cs="Arial"/>
          <w:sz w:val="24"/>
          <w:szCs w:val="24"/>
        </w:rPr>
        <w:t>0</w:t>
      </w:r>
      <w:r w:rsidR="00C442AC">
        <w:rPr>
          <w:rFonts w:ascii="Arial" w:eastAsia="Calibri" w:hAnsi="Arial" w:cs="Arial"/>
          <w:sz w:val="24"/>
          <w:szCs w:val="24"/>
        </w:rPr>
        <w:t>7</w:t>
      </w:r>
      <w:r w:rsidRPr="00081E60">
        <w:rPr>
          <w:rFonts w:ascii="Arial" w:eastAsia="Calibri" w:hAnsi="Arial" w:cs="Arial"/>
          <w:sz w:val="24"/>
          <w:szCs w:val="24"/>
        </w:rPr>
        <w:t xml:space="preserve"> – </w:t>
      </w:r>
      <w:r w:rsidR="00C442AC">
        <w:rPr>
          <w:rFonts w:ascii="Arial" w:eastAsia="Calibri" w:hAnsi="Arial" w:cs="Arial"/>
          <w:sz w:val="24"/>
          <w:szCs w:val="24"/>
        </w:rPr>
        <w:t>Material de Consumo – Gêneros de Alimentação. F</w:t>
      </w:r>
      <w:r w:rsidRPr="00081E60">
        <w:rPr>
          <w:rFonts w:ascii="Arial" w:eastAsia="Calibri" w:hAnsi="Arial" w:cs="Arial"/>
          <w:sz w:val="24"/>
          <w:szCs w:val="24"/>
        </w:rPr>
        <w:t xml:space="preserve">icha </w:t>
      </w:r>
      <w:r w:rsidR="00D50830">
        <w:rPr>
          <w:rFonts w:ascii="Arial" w:eastAsia="Calibri" w:hAnsi="Arial" w:cs="Arial"/>
          <w:sz w:val="24"/>
          <w:szCs w:val="24"/>
        </w:rPr>
        <w:t>16</w:t>
      </w:r>
      <w:r w:rsidR="00C442AC">
        <w:rPr>
          <w:rFonts w:ascii="Arial" w:eastAsia="Calibri" w:hAnsi="Arial" w:cs="Arial"/>
          <w:sz w:val="24"/>
          <w:szCs w:val="24"/>
        </w:rPr>
        <w:t>.</w:t>
      </w:r>
    </w:p>
    <w:p w14:paraId="3DD08BA4" w14:textId="77777777" w:rsidR="006E33EE" w:rsidRDefault="006E33EE" w:rsidP="00081E60">
      <w:pPr>
        <w:spacing w:after="0" w:line="276" w:lineRule="auto"/>
        <w:contextualSpacing/>
        <w:jc w:val="both"/>
        <w:rPr>
          <w:rFonts w:ascii="Arial" w:eastAsia="Calibri" w:hAnsi="Arial" w:cs="Arial"/>
          <w:sz w:val="24"/>
          <w:szCs w:val="24"/>
        </w:rPr>
      </w:pPr>
    </w:p>
    <w:p w14:paraId="39DAFB12" w14:textId="389D957E" w:rsidR="006E33EE" w:rsidRPr="00081E60" w:rsidRDefault="006E33EE" w:rsidP="00081E60">
      <w:pPr>
        <w:spacing w:after="0" w:line="276" w:lineRule="auto"/>
        <w:contextualSpacing/>
        <w:jc w:val="both"/>
        <w:rPr>
          <w:rFonts w:ascii="Arial" w:eastAsia="Calibri" w:hAnsi="Arial" w:cs="Arial"/>
          <w:sz w:val="24"/>
          <w:szCs w:val="24"/>
        </w:rPr>
      </w:pPr>
      <w:r>
        <w:rPr>
          <w:rFonts w:ascii="Arial" w:eastAsia="Calibri" w:hAnsi="Arial" w:cs="Arial"/>
          <w:sz w:val="24"/>
          <w:szCs w:val="24"/>
        </w:rPr>
        <w:t>04.02. Qualquer alteração na dotação orçamentária para o ano seguinte será feita mediante simples apostilamento.</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 xml:space="preserve">Será concedido tratamento favorecido para as microempresas e empresas de pequeno porte, para as sociedades cooperativas mencionadas no </w:t>
      </w:r>
      <w:r w:rsidRPr="00A436CF">
        <w:rPr>
          <w:rFonts w:ascii="Arial" w:eastAsia="Calibri" w:hAnsi="Arial" w:cs="Arial"/>
          <w:sz w:val="24"/>
          <w:szCs w:val="24"/>
        </w:rPr>
        <w:lastRenderedPageBreak/>
        <w:t>artigo 16 da Lei nº 14.133, de 2021, para o agricultor familiar, o produtor rural pessoa física e para o microempreendedor individual - MEI, nos limites previstos da Lei Complementar nº 123, de 2006.</w:t>
      </w: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 xml:space="preserve">Caberá ao licitante interessado em participar da licitação acompanhar as operações no sistema eletrônico durante o processo licitatório e se responsabilizar pelo ônus decorrente da perda de negócios diante da </w:t>
      </w:r>
      <w:r w:rsidRPr="00A436CF">
        <w:rPr>
          <w:rFonts w:ascii="Arial" w:eastAsia="Calibri" w:hAnsi="Arial" w:cs="Arial"/>
          <w:sz w:val="24"/>
          <w:szCs w:val="24"/>
        </w:rPr>
        <w:lastRenderedPageBreak/>
        <w:t>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6A57D45E" w14:textId="77777777" w:rsidR="00C005BB" w:rsidRDefault="00C005B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w:t>
      </w:r>
      <w:r w:rsidRPr="00375C2F">
        <w:rPr>
          <w:rFonts w:ascii="Arial" w:eastAsia="Times New Roman" w:hAnsi="Arial" w:cs="Arial"/>
          <w:sz w:val="24"/>
          <w:szCs w:val="24"/>
          <w:lang w:eastAsia="zh-CN"/>
        </w:rPr>
        <w:lastRenderedPageBreak/>
        <w:t>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786A45FF" w14:textId="77777777" w:rsidR="00C005BB" w:rsidRPr="00375C2F" w:rsidRDefault="00C005BB"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w:t>
      </w:r>
      <w:r w:rsidRPr="00375C2F">
        <w:rPr>
          <w:rFonts w:ascii="Arial" w:eastAsia="Times New Roman" w:hAnsi="Arial" w:cs="Arial"/>
          <w:sz w:val="24"/>
          <w:szCs w:val="24"/>
          <w:lang w:eastAsia="zh-CN"/>
        </w:rPr>
        <w:lastRenderedPageBreak/>
        <w:t xml:space="preserve">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w:t>
      </w:r>
      <w:r w:rsidRPr="00375C2F">
        <w:rPr>
          <w:rFonts w:ascii="Arial" w:eastAsia="Calibri" w:hAnsi="Arial" w:cs="Arial"/>
          <w:sz w:val="24"/>
          <w:szCs w:val="24"/>
        </w:rPr>
        <w:lastRenderedPageBreak/>
        <w:t xml:space="preserve">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w:t>
      </w:r>
      <w:r w:rsidRPr="00375C2F">
        <w:rPr>
          <w:rFonts w:ascii="Arial" w:eastAsia="Calibri" w:hAnsi="Arial" w:cs="Arial"/>
          <w:sz w:val="24"/>
          <w:szCs w:val="24"/>
        </w:rPr>
        <w:lastRenderedPageBreak/>
        <w:t xml:space="preserve">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1FCBF071" w14:textId="77777777" w:rsidR="00C93D05" w:rsidRDefault="00C93D05" w:rsidP="00A436CF">
      <w:pPr>
        <w:spacing w:after="0" w:line="360" w:lineRule="auto"/>
        <w:jc w:val="both"/>
        <w:rPr>
          <w:rFonts w:ascii="Arial" w:eastAsia="Calibri" w:hAnsi="Arial" w:cs="Arial"/>
          <w:sz w:val="24"/>
          <w:szCs w:val="24"/>
        </w:rPr>
      </w:pPr>
    </w:p>
    <w:p w14:paraId="74B5DA64" w14:textId="77777777" w:rsidR="00C93D05" w:rsidRDefault="00C93D05"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399E481" w14:textId="77777777" w:rsidR="00C005BB" w:rsidRDefault="00C005BB" w:rsidP="00375C2F">
      <w:pPr>
        <w:spacing w:after="0" w:line="360" w:lineRule="auto"/>
        <w:jc w:val="both"/>
        <w:rPr>
          <w:rFonts w:ascii="Arial" w:eastAsia="Calibri" w:hAnsi="Arial" w:cs="Arial"/>
          <w:b/>
          <w:bCs/>
          <w:sz w:val="24"/>
          <w:szCs w:val="24"/>
        </w:rPr>
      </w:pP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xml:space="preserve">, a contar da data de sua apresentação, independente de transcrição, para </w:t>
      </w:r>
      <w:r w:rsidRPr="00AB4B13">
        <w:rPr>
          <w:rFonts w:ascii="Arial" w:eastAsia="Calibri" w:hAnsi="Arial" w:cs="Arial"/>
          <w:sz w:val="24"/>
          <w:szCs w:val="24"/>
        </w:rPr>
        <w:lastRenderedPageBreak/>
        <w:t>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5A7F1378"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 xml:space="preserve">O licitante deverá garantir a </w:t>
      </w:r>
      <w:r w:rsidR="00C442AC">
        <w:rPr>
          <w:rFonts w:ascii="Arial" w:eastAsia="Calibri" w:hAnsi="Arial" w:cs="Arial"/>
          <w:sz w:val="24"/>
          <w:szCs w:val="24"/>
        </w:rPr>
        <w:t>entrega dos itens</w:t>
      </w:r>
      <w:r w:rsidR="00081E60">
        <w:rPr>
          <w:rFonts w:ascii="Arial" w:eastAsia="Calibri" w:hAnsi="Arial" w:cs="Arial"/>
          <w:sz w:val="24"/>
          <w:szCs w:val="24"/>
        </w:rPr>
        <w:t>.</w:t>
      </w:r>
    </w:p>
    <w:p w14:paraId="28BF4994" w14:textId="3574DA59" w:rsidR="000C4FB1" w:rsidRPr="000C4FB1" w:rsidRDefault="000C4FB1" w:rsidP="00AB4B13">
      <w:pPr>
        <w:spacing w:after="0" w:line="360" w:lineRule="auto"/>
        <w:jc w:val="both"/>
        <w:rPr>
          <w:rFonts w:ascii="Arial" w:eastAsia="Calibri" w:hAnsi="Arial" w:cs="Arial"/>
          <w:b/>
          <w:bCs/>
          <w:sz w:val="24"/>
          <w:szCs w:val="24"/>
        </w:rPr>
      </w:pPr>
      <w:r>
        <w:rPr>
          <w:rFonts w:ascii="Arial" w:eastAsia="Calibri" w:hAnsi="Arial" w:cs="Arial"/>
          <w:sz w:val="24"/>
          <w:szCs w:val="24"/>
        </w:rPr>
        <w:t xml:space="preserve">7.9.2 </w:t>
      </w:r>
      <w:r w:rsidRPr="000C4FB1">
        <w:rPr>
          <w:rFonts w:ascii="Arial" w:eastAsia="Calibri" w:hAnsi="Arial" w:cs="Arial"/>
          <w:b/>
          <w:bCs/>
          <w:sz w:val="24"/>
          <w:szCs w:val="24"/>
        </w:rPr>
        <w:t>A licitante deverá indicar a marca do produto que irá entregar, sob pena de desclassificação do item.</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235A4C97" w14:textId="77777777" w:rsidR="00C93D05" w:rsidRDefault="00C93D05" w:rsidP="00375C2F">
      <w:pPr>
        <w:spacing w:after="0" w:line="360" w:lineRule="auto"/>
        <w:jc w:val="both"/>
        <w:rPr>
          <w:rFonts w:ascii="Arial" w:eastAsia="Calibri" w:hAnsi="Arial" w:cs="Arial"/>
          <w:b/>
          <w:bCs/>
          <w:sz w:val="24"/>
          <w:szCs w:val="24"/>
        </w:rPr>
      </w:pPr>
    </w:p>
    <w:p w14:paraId="58E3D675" w14:textId="77777777" w:rsidR="00C93D05" w:rsidRDefault="00C93D05"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lastRenderedPageBreak/>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2144794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D3BA6">
        <w:rPr>
          <w:rFonts w:ascii="Arial" w:eastAsia="Times New Roman" w:hAnsi="Arial" w:cs="Arial"/>
          <w:sz w:val="24"/>
          <w:szCs w:val="24"/>
          <w:lang w:eastAsia="zh-CN"/>
        </w:rPr>
        <w:t>0,</w:t>
      </w:r>
      <w:r w:rsidR="000F7101">
        <w:rPr>
          <w:rFonts w:ascii="Arial" w:eastAsia="Times New Roman" w:hAnsi="Arial" w:cs="Arial"/>
          <w:sz w:val="24"/>
          <w:szCs w:val="24"/>
          <w:lang w:eastAsia="zh-CN"/>
        </w:rPr>
        <w:t>01</w:t>
      </w:r>
      <w:r w:rsidRPr="00AB4B13">
        <w:rPr>
          <w:rFonts w:ascii="Arial" w:eastAsia="Times New Roman" w:hAnsi="Arial" w:cs="Arial"/>
          <w:sz w:val="24"/>
          <w:szCs w:val="24"/>
          <w:lang w:eastAsia="zh-CN"/>
        </w:rPr>
        <w:t xml:space="preserve"> (</w:t>
      </w:r>
      <w:r w:rsidR="000F7101">
        <w:rPr>
          <w:rFonts w:ascii="Arial" w:eastAsia="Times New Roman" w:hAnsi="Arial" w:cs="Arial"/>
          <w:sz w:val="24"/>
          <w:szCs w:val="24"/>
          <w:lang w:eastAsia="zh-CN"/>
        </w:rPr>
        <w:t>um centavo de real)</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 xml:space="preserve">A etapa de lances da sessão pública terá duração inicial de quinze minutos. Após esse prazo, o sistema encaminhará aviso de fechamento iminente dos lances, após o que transcorrerá o período de até dez minutos, </w:t>
      </w:r>
      <w:r w:rsidR="00AB4B13" w:rsidRPr="00AB4B13">
        <w:rPr>
          <w:rFonts w:ascii="Arial" w:eastAsia="Times New Roman" w:hAnsi="Arial" w:cs="Arial"/>
          <w:sz w:val="24"/>
          <w:szCs w:val="24"/>
          <w:lang w:eastAsia="zh-CN"/>
        </w:rPr>
        <w:lastRenderedPageBreak/>
        <w:t>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 xml:space="preserve">A prorrogação automática da etapa de lances, de que trata o subitem anterior, será de dois minutos e ocorrerá sucessivamente sempre que </w:t>
      </w:r>
      <w:r w:rsidR="00AB4B13" w:rsidRPr="00AB4B13">
        <w:rPr>
          <w:rFonts w:ascii="Arial" w:eastAsia="Times New Roman" w:hAnsi="Arial" w:cs="Arial"/>
          <w:sz w:val="24"/>
          <w:szCs w:val="24"/>
          <w:lang w:eastAsia="zh-CN"/>
        </w:rPr>
        <w:lastRenderedPageBreak/>
        <w:t>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Em relação a itens não exclusivos para participação de microempresas e empresas de pequeno porte, uma vez encerrada a etapa de lances, será efetivada a verificação automática, junto à Receita Federal, do porte </w:t>
      </w:r>
      <w:r w:rsidR="00AB4B13" w:rsidRPr="00AB4B13">
        <w:rPr>
          <w:rFonts w:ascii="Arial" w:eastAsia="Times New Roman" w:hAnsi="Arial" w:cs="Arial"/>
          <w:sz w:val="24"/>
          <w:szCs w:val="24"/>
          <w:lang w:eastAsia="zh-CN"/>
        </w:rPr>
        <w:lastRenderedPageBreak/>
        <w:t>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lastRenderedPageBreak/>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 xml:space="preserve">Se a(s) amostra(s) apresentada(s) pelo primeiro classificado não for(em) aceita(s), o Pregoeiro analisará a aceitabilidade da proposta ou lance ofertado pelo segundo classificado. Seguir-se-á com a verificação da(s) amostra(s) e, </w:t>
      </w:r>
      <w:r w:rsidR="00AB4B13" w:rsidRPr="00AB4B13">
        <w:rPr>
          <w:rFonts w:ascii="Arial" w:eastAsia="Times New Roman" w:hAnsi="Arial" w:cs="Arial"/>
          <w:sz w:val="24"/>
          <w:szCs w:val="24"/>
          <w:lang w:eastAsia="zh-CN"/>
        </w:rPr>
        <w:lastRenderedPageBreak/>
        <w:t>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58283855" w14:textId="77777777" w:rsidR="00C005BB" w:rsidRDefault="00C005BB" w:rsidP="00E50C18">
      <w:pPr>
        <w:spacing w:after="0" w:line="360" w:lineRule="auto"/>
        <w:jc w:val="both"/>
        <w:rPr>
          <w:rFonts w:ascii="Arial" w:eastAsia="Calibri" w:hAnsi="Arial" w:cs="Arial"/>
          <w:b/>
          <w:bCs/>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w:t>
      </w:r>
      <w:r w:rsidRPr="00E50C18">
        <w:rPr>
          <w:rFonts w:ascii="Arial" w:eastAsia="Calibri" w:hAnsi="Arial" w:cs="Arial"/>
          <w:sz w:val="24"/>
          <w:szCs w:val="24"/>
        </w:rPr>
        <w:lastRenderedPageBreak/>
        <w:t xml:space="preserve">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Default="00081E60" w:rsidP="00E50C18">
      <w:pPr>
        <w:spacing w:after="0" w:line="360" w:lineRule="auto"/>
        <w:jc w:val="both"/>
        <w:rPr>
          <w:rFonts w:ascii="Arial" w:eastAsia="Calibri" w:hAnsi="Arial" w:cs="Arial"/>
          <w:sz w:val="24"/>
          <w:szCs w:val="24"/>
        </w:rPr>
      </w:pPr>
    </w:p>
    <w:p w14:paraId="2584741F" w14:textId="77777777" w:rsidR="00C93D05" w:rsidRDefault="00C93D05" w:rsidP="00E50C18">
      <w:pPr>
        <w:spacing w:after="0" w:line="360" w:lineRule="auto"/>
        <w:jc w:val="both"/>
        <w:rPr>
          <w:rFonts w:ascii="Arial" w:eastAsia="Calibri" w:hAnsi="Arial" w:cs="Arial"/>
          <w:sz w:val="24"/>
          <w:szCs w:val="24"/>
        </w:rPr>
      </w:pPr>
    </w:p>
    <w:p w14:paraId="4F2BE4B1" w14:textId="77777777" w:rsidR="00C93D05" w:rsidRDefault="00C93D05" w:rsidP="00E50C18">
      <w:pPr>
        <w:spacing w:after="0" w:line="360" w:lineRule="auto"/>
        <w:jc w:val="both"/>
        <w:rPr>
          <w:rFonts w:ascii="Arial" w:eastAsia="Calibri" w:hAnsi="Arial" w:cs="Arial"/>
          <w:sz w:val="24"/>
          <w:szCs w:val="24"/>
        </w:rPr>
      </w:pPr>
    </w:p>
    <w:p w14:paraId="7F418589" w14:textId="77777777" w:rsidR="00C93D05" w:rsidRDefault="00C93D05" w:rsidP="00E50C18">
      <w:pPr>
        <w:spacing w:after="0" w:line="360" w:lineRule="auto"/>
        <w:jc w:val="both"/>
        <w:rPr>
          <w:rFonts w:ascii="Arial" w:eastAsia="Calibri" w:hAnsi="Arial" w:cs="Arial"/>
          <w:sz w:val="24"/>
          <w:szCs w:val="24"/>
        </w:rPr>
      </w:pPr>
    </w:p>
    <w:p w14:paraId="772EC1A1" w14:textId="77777777" w:rsidR="00C93D05" w:rsidRPr="00E50C18" w:rsidRDefault="00C93D05"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74E026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w:t>
      </w:r>
      <w:r w:rsidR="00C442AC">
        <w:rPr>
          <w:rFonts w:ascii="Arial" w:eastAsia="Calibri" w:hAnsi="Arial" w:cs="Arial"/>
          <w:sz w:val="24"/>
          <w:szCs w:val="24"/>
        </w:rPr>
        <w:t>5</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52F32A52" w14:textId="68AA6033" w:rsidR="00165415" w:rsidRDefault="004474D1" w:rsidP="00E50C18">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Pr="004474D1">
        <w:rPr>
          <w:rFonts w:ascii="Arial" w:eastAsia="Calibri" w:hAnsi="Arial" w:cs="Arial"/>
          <w:sz w:val="24"/>
          <w:szCs w:val="24"/>
        </w:rPr>
        <w:t>O montante está previamente estimado para utilização até 31 de dezembro de 202</w:t>
      </w:r>
      <w:r w:rsidR="00C442AC">
        <w:rPr>
          <w:rFonts w:ascii="Arial" w:eastAsia="Calibri" w:hAnsi="Arial" w:cs="Arial"/>
          <w:sz w:val="24"/>
          <w:szCs w:val="24"/>
        </w:rPr>
        <w:t>5</w:t>
      </w:r>
      <w:r w:rsidRPr="004474D1">
        <w:rPr>
          <w:rFonts w:ascii="Arial" w:eastAsia="Calibri" w:hAnsi="Arial" w:cs="Arial"/>
          <w:sz w:val="24"/>
          <w:szCs w:val="24"/>
        </w:rPr>
        <w:t xml:space="preserve">, sujeito a solicitação conforme demanda. Nesse sentido, a Administração não se encontra compelida ao consumo integral do </w:t>
      </w:r>
      <w:r>
        <w:rPr>
          <w:rFonts w:ascii="Arial" w:eastAsia="Calibri" w:hAnsi="Arial" w:cs="Arial"/>
          <w:sz w:val="24"/>
          <w:szCs w:val="24"/>
        </w:rPr>
        <w:t>quantitativo</w:t>
      </w:r>
      <w:r w:rsidRPr="004474D1">
        <w:rPr>
          <w:rFonts w:ascii="Arial" w:eastAsia="Calibri" w:hAnsi="Arial" w:cs="Arial"/>
          <w:sz w:val="24"/>
          <w:szCs w:val="24"/>
        </w:rPr>
        <w:t xml:space="preserve"> estimado.</w:t>
      </w:r>
    </w:p>
    <w:p w14:paraId="4ED90BAB" w14:textId="5632BC40" w:rsid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67104374" w14:textId="39C6B8B5" w:rsidR="00C442AC" w:rsidRPr="00A65A97" w:rsidRDefault="00C442AC" w:rsidP="00C442AC">
      <w:pPr>
        <w:pStyle w:val="PargrafodaLista"/>
        <w:numPr>
          <w:ilvl w:val="1"/>
          <w:numId w:val="51"/>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75F8B418" w14:textId="77777777" w:rsidR="00C442AC" w:rsidRPr="00DA72CF" w:rsidRDefault="00C442AC" w:rsidP="00C442AC">
      <w:pPr>
        <w:pStyle w:val="PargrafodaLista"/>
        <w:numPr>
          <w:ilvl w:val="1"/>
          <w:numId w:val="51"/>
        </w:numPr>
        <w:spacing w:after="0"/>
        <w:ind w:left="0" w:firstLine="0"/>
        <w:contextualSpacing/>
        <w:jc w:val="both"/>
        <w:rPr>
          <w:rFonts w:ascii="Arial" w:hAnsi="Arial" w:cs="Arial"/>
          <w:b/>
          <w:bCs/>
          <w:color w:val="000000" w:themeColor="text1"/>
          <w:sz w:val="24"/>
          <w:szCs w:val="24"/>
        </w:rPr>
      </w:pPr>
      <w:r w:rsidRPr="00DA72CF">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6121FFB1" w14:textId="77777777" w:rsidR="00C442AC" w:rsidRDefault="00C442AC" w:rsidP="00C442AC">
      <w:pPr>
        <w:pStyle w:val="Nivel2"/>
        <w:numPr>
          <w:ilvl w:val="1"/>
          <w:numId w:val="5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5B169E" w14:textId="77777777" w:rsidR="00C442AC" w:rsidRPr="00EA7D8B" w:rsidRDefault="00C442AC" w:rsidP="00C442AC">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7FAC1F"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9FB23DD"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29B9FD7" w14:textId="77777777" w:rsidR="00C442AC" w:rsidRPr="009A2894"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74FCAAD" w14:textId="77777777" w:rsidR="00C442AC" w:rsidRPr="009A2894" w:rsidRDefault="00C442AC" w:rsidP="00C442AC">
      <w:pPr>
        <w:pStyle w:val="Nivel2"/>
        <w:numPr>
          <w:ilvl w:val="2"/>
          <w:numId w:val="51"/>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1F4B4D" w14:textId="77777777" w:rsidR="00C442AC" w:rsidRDefault="00C442AC" w:rsidP="00C442AC">
      <w:pPr>
        <w:pStyle w:val="Nivel2"/>
        <w:numPr>
          <w:ilvl w:val="1"/>
          <w:numId w:val="51"/>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A98BDD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50B8888C" w14:textId="77777777" w:rsidR="00C442AC" w:rsidRPr="00CA5E79" w:rsidRDefault="00C442AC" w:rsidP="00C442AC">
      <w:pPr>
        <w:pStyle w:val="PargrafodaLista"/>
        <w:numPr>
          <w:ilvl w:val="1"/>
          <w:numId w:val="51"/>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lastRenderedPageBreak/>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525B44CA" w14:textId="3392BBDA" w:rsidR="00C442AC" w:rsidRPr="00CA5E79" w:rsidRDefault="00DA72CF" w:rsidP="00C442AC">
      <w:pPr>
        <w:spacing w:after="0" w:line="240" w:lineRule="auto"/>
        <w:jc w:val="both"/>
        <w:rPr>
          <w:rFonts w:ascii="Arial" w:hAnsi="Arial" w:cs="Arial"/>
          <w:sz w:val="24"/>
          <w:szCs w:val="24"/>
        </w:rPr>
      </w:pPr>
      <w:r>
        <w:rPr>
          <w:rFonts w:ascii="Arial" w:hAnsi="Arial" w:cs="Arial"/>
          <w:sz w:val="24"/>
          <w:szCs w:val="24"/>
        </w:rPr>
        <w:t>14.10</w:t>
      </w:r>
      <w:r w:rsidR="00C442AC">
        <w:rPr>
          <w:rFonts w:ascii="Arial" w:hAnsi="Arial" w:cs="Arial"/>
          <w:sz w:val="24"/>
          <w:szCs w:val="24"/>
        </w:rPr>
        <w:t xml:space="preserve"> </w:t>
      </w:r>
      <w:r w:rsidR="00C442AC" w:rsidRPr="00CA5E79">
        <w:rPr>
          <w:rFonts w:ascii="Arial" w:hAnsi="Arial" w:cs="Arial"/>
          <w:sz w:val="24"/>
          <w:szCs w:val="24"/>
        </w:rPr>
        <w:t>O objeto é de regime de fornecimento, empreitada por preço unitário, mediante requisição;</w:t>
      </w:r>
    </w:p>
    <w:p w14:paraId="126AE2BC" w14:textId="648BB61E" w:rsidR="00C442AC" w:rsidRPr="00DA72CF"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DA72CF">
        <w:rPr>
          <w:rFonts w:ascii="Arial" w:hAnsi="Arial" w:cs="Arial"/>
          <w:sz w:val="24"/>
          <w:szCs w:val="24"/>
        </w:rPr>
        <w:t xml:space="preserve">A realização do objeto deverá ser feita na seguinte forma: o objeto deverá ser entregue com a respectiva nota fiscal </w:t>
      </w:r>
      <w:r w:rsidRPr="00DA72CF">
        <w:rPr>
          <w:rFonts w:ascii="Arial" w:hAnsi="Arial" w:cs="Arial"/>
          <w:b/>
          <w:bCs/>
          <w:sz w:val="24"/>
          <w:szCs w:val="24"/>
        </w:rPr>
        <w:t xml:space="preserve">em até 10 (dez) dias corridos a partir do recebimento da AF (autorização de fornecimento). </w:t>
      </w:r>
      <w:r w:rsidRPr="00DA72CF">
        <w:rPr>
          <w:rFonts w:ascii="Arial" w:hAnsi="Arial" w:cs="Arial"/>
          <w:sz w:val="24"/>
          <w:szCs w:val="24"/>
        </w:rPr>
        <w:t>A autorização de fornecimento será encaminhada para o e-mail da CONTRATADA. Cabe à contratada verificar periodicamente a sua caixa de entrada;</w:t>
      </w:r>
    </w:p>
    <w:p w14:paraId="2989089C"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91C1900" w14:textId="77777777" w:rsidR="00C442AC" w:rsidRPr="00CA5E79" w:rsidRDefault="00C442AC" w:rsidP="00DA72CF">
      <w:pPr>
        <w:pStyle w:val="PargrafodaLista"/>
        <w:numPr>
          <w:ilvl w:val="1"/>
          <w:numId w:val="130"/>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5F7BDB0"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C34D49D" w14:textId="77777777" w:rsidR="00C442AC" w:rsidRPr="00CA5E79" w:rsidRDefault="00C442AC" w:rsidP="00DA72CF">
      <w:pPr>
        <w:pStyle w:val="PargrafodaLista"/>
        <w:numPr>
          <w:ilvl w:val="1"/>
          <w:numId w:val="130"/>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DA72CF">
      <w:pPr>
        <w:keepNext/>
        <w:keepLines/>
        <w:numPr>
          <w:ilvl w:val="0"/>
          <w:numId w:val="130"/>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DA72CF">
      <w:pPr>
        <w:pStyle w:val="PargrafodaLista"/>
        <w:numPr>
          <w:ilvl w:val="1"/>
          <w:numId w:val="130"/>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DA72CF">
      <w:pPr>
        <w:numPr>
          <w:ilvl w:val="1"/>
          <w:numId w:val="130"/>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454363E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A4649B">
        <w:rPr>
          <w:rFonts w:ascii="Arial" w:eastAsia="Arial Unicode MS" w:hAnsi="Arial" w:cs="Arial"/>
          <w:sz w:val="24"/>
          <w:szCs w:val="24"/>
          <w:lang w:eastAsia="pt-BR"/>
        </w:rPr>
        <w:t xml:space="preserve">O gestor/fiscal de contratos </w:t>
      </w:r>
      <w:bookmarkEnd w:id="4"/>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w:t>
      </w:r>
      <w:r w:rsidRPr="00A4649B">
        <w:rPr>
          <w:rFonts w:ascii="Arial" w:eastAsia="Arial Unicode MS" w:hAnsi="Arial" w:cs="Arial"/>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DA72CF">
      <w:pPr>
        <w:numPr>
          <w:ilvl w:val="2"/>
          <w:numId w:val="130"/>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DA72CF">
      <w:pPr>
        <w:numPr>
          <w:ilvl w:val="1"/>
          <w:numId w:val="130"/>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DA72CF">
      <w:pPr>
        <w:numPr>
          <w:ilvl w:val="1"/>
          <w:numId w:val="130"/>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59002FC1" w14:textId="1F9AF32D" w:rsidR="005D53DC" w:rsidRDefault="00165415" w:rsidP="00DA72CF">
      <w:pPr>
        <w:pStyle w:val="PargrafodaLista"/>
        <w:keepNext/>
        <w:keepLines/>
        <w:numPr>
          <w:ilvl w:val="0"/>
          <w:numId w:val="130"/>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DA72CF">
      <w:pPr>
        <w:pStyle w:val="Nvel2-Red"/>
        <w:numPr>
          <w:ilvl w:val="1"/>
          <w:numId w:val="130"/>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DA72CF">
      <w:pPr>
        <w:pStyle w:val="Nvel2-Red"/>
        <w:numPr>
          <w:ilvl w:val="1"/>
          <w:numId w:val="130"/>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DA72CF">
      <w:pPr>
        <w:pStyle w:val="Nivel2"/>
        <w:numPr>
          <w:ilvl w:val="1"/>
          <w:numId w:val="130"/>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DA72CF">
      <w:pPr>
        <w:pStyle w:val="Nivel2"/>
        <w:numPr>
          <w:ilvl w:val="1"/>
          <w:numId w:val="130"/>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DA72CF">
      <w:pPr>
        <w:pStyle w:val="Nivel3"/>
        <w:numPr>
          <w:ilvl w:val="2"/>
          <w:numId w:val="130"/>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DA72CF">
      <w:pPr>
        <w:pStyle w:val="Nivel2"/>
        <w:numPr>
          <w:ilvl w:val="1"/>
          <w:numId w:val="130"/>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034F0E2" w14:textId="77777777" w:rsidR="00C93D05" w:rsidRDefault="00C93D05" w:rsidP="00C93D05">
      <w:pPr>
        <w:pStyle w:val="Nivel2"/>
        <w:numPr>
          <w:ilvl w:val="0"/>
          <w:numId w:val="0"/>
        </w:numPr>
        <w:spacing w:before="0" w:afterLines="120" w:after="288" w:line="240" w:lineRule="auto"/>
        <w:ind w:left="709"/>
        <w:rPr>
          <w:rFonts w:ascii="Arial" w:hAnsi="Arial" w:cs="Arial"/>
          <w:sz w:val="24"/>
          <w:szCs w:val="24"/>
          <w:lang w:eastAsia="en-US"/>
        </w:rPr>
      </w:pPr>
    </w:p>
    <w:p w14:paraId="0FE7B5F1" w14:textId="4F07B4EF" w:rsidR="005D53DC" w:rsidRPr="005E2C0B" w:rsidRDefault="005D53DC" w:rsidP="00DA72CF">
      <w:pPr>
        <w:pStyle w:val="PargrafodaLista"/>
        <w:numPr>
          <w:ilvl w:val="0"/>
          <w:numId w:val="130"/>
        </w:numPr>
        <w:spacing w:after="0" w:line="360" w:lineRule="auto"/>
        <w:ind w:left="0" w:firstLine="0"/>
        <w:jc w:val="both"/>
        <w:rPr>
          <w:rFonts w:ascii="Arial" w:hAnsi="Arial" w:cs="Arial"/>
          <w:b/>
          <w:bCs/>
          <w:sz w:val="24"/>
          <w:szCs w:val="24"/>
        </w:rPr>
      </w:pPr>
      <w:r w:rsidRPr="005E2C0B">
        <w:rPr>
          <w:rFonts w:ascii="Arial" w:hAnsi="Arial" w:cs="Arial"/>
          <w:b/>
          <w:bCs/>
          <w:sz w:val="24"/>
          <w:szCs w:val="24"/>
        </w:rPr>
        <w:lastRenderedPageBreak/>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6F897D3D" w:rsid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226E18">
        <w:rPr>
          <w:rFonts w:ascii="Arial" w:eastAsia="Calibri" w:hAnsi="Arial" w:cs="Arial"/>
          <w:sz w:val="24"/>
          <w:szCs w:val="24"/>
        </w:rPr>
        <w:t>27</w:t>
      </w:r>
      <w:r w:rsidRPr="005D53DC">
        <w:rPr>
          <w:rFonts w:ascii="Arial" w:eastAsia="Calibri" w:hAnsi="Arial" w:cs="Arial"/>
          <w:sz w:val="24"/>
          <w:szCs w:val="24"/>
        </w:rPr>
        <w:t xml:space="preserve"> de </w:t>
      </w:r>
      <w:r w:rsidR="00DA72CF">
        <w:rPr>
          <w:rFonts w:ascii="Arial" w:eastAsia="Calibri" w:hAnsi="Arial" w:cs="Arial"/>
          <w:sz w:val="24"/>
          <w:szCs w:val="24"/>
        </w:rPr>
        <w:t>setembro</w:t>
      </w:r>
      <w:r w:rsidRPr="005D53DC">
        <w:rPr>
          <w:rFonts w:ascii="Arial" w:eastAsia="Calibri" w:hAnsi="Arial" w:cs="Arial"/>
          <w:sz w:val="24"/>
          <w:szCs w:val="24"/>
        </w:rPr>
        <w:t xml:space="preserve"> de 2024.</w:t>
      </w:r>
    </w:p>
    <w:p w14:paraId="67B1D255" w14:textId="77777777" w:rsidR="0092434E" w:rsidRPr="005D53DC" w:rsidRDefault="0092434E" w:rsidP="005D53DC">
      <w:pPr>
        <w:spacing w:after="0" w:line="360" w:lineRule="auto"/>
        <w:jc w:val="center"/>
        <w:rPr>
          <w:rFonts w:ascii="Arial" w:eastAsia="Calibri" w:hAnsi="Arial" w:cs="Arial"/>
          <w:sz w:val="24"/>
          <w:szCs w:val="24"/>
        </w:rPr>
      </w:pP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5ADEFA90"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SIDNEY SOARES CARVALHO</w:t>
      </w:r>
    </w:p>
    <w:p w14:paraId="3B782224" w14:textId="10702B23" w:rsidR="005D53DC" w:rsidRPr="0092434E" w:rsidRDefault="0092434E" w:rsidP="005D53DC">
      <w:pPr>
        <w:spacing w:after="0" w:line="360" w:lineRule="auto"/>
        <w:jc w:val="center"/>
        <w:rPr>
          <w:rFonts w:ascii="Arial" w:eastAsia="Calibri" w:hAnsi="Arial" w:cs="Arial"/>
          <w:b/>
          <w:bCs/>
          <w:sz w:val="24"/>
          <w:szCs w:val="24"/>
        </w:rPr>
      </w:pPr>
      <w:r w:rsidRPr="0092434E">
        <w:rPr>
          <w:rFonts w:ascii="Arial" w:eastAsia="Calibri" w:hAnsi="Arial" w:cs="Arial"/>
          <w:b/>
          <w:bCs/>
          <w:sz w:val="24"/>
          <w:szCs w:val="24"/>
        </w:rPr>
        <w:t>PRESIDENTE</w:t>
      </w:r>
    </w:p>
    <w:p w14:paraId="5340D2A9" w14:textId="77777777" w:rsidR="00100639" w:rsidRPr="0092434E" w:rsidRDefault="00100639" w:rsidP="00100639">
      <w:pPr>
        <w:widowControl w:val="0"/>
        <w:shd w:val="clear" w:color="auto" w:fill="FFFFFF"/>
        <w:suppressAutoHyphens/>
        <w:spacing w:after="0" w:line="240" w:lineRule="auto"/>
        <w:jc w:val="both"/>
        <w:rPr>
          <w:rFonts w:ascii="Arial" w:eastAsia="Times New Roman" w:hAnsi="Arial" w:cs="Arial"/>
          <w:b/>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0DD4F433"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18F3E596" w14:textId="77777777"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Processo Licitatório Nº </w:t>
      </w:r>
      <w:r w:rsidRPr="000B25A1">
        <w:rPr>
          <w:rFonts w:ascii="Arial" w:eastAsia="Verdana" w:hAnsi="Arial" w:cs="Arial"/>
          <w:b/>
          <w:bCs/>
          <w:sz w:val="24"/>
          <w:szCs w:val="24"/>
          <w:lang w:eastAsia="pt-BR"/>
        </w:rPr>
        <w:t>9</w:t>
      </w:r>
      <w:r>
        <w:rPr>
          <w:rFonts w:ascii="Arial" w:eastAsia="Verdana" w:hAnsi="Arial" w:cs="Arial"/>
          <w:b/>
          <w:bCs/>
          <w:sz w:val="24"/>
          <w:szCs w:val="24"/>
          <w:lang w:eastAsia="pt-BR"/>
        </w:rPr>
        <w:t>6</w:t>
      </w:r>
      <w:r w:rsidRPr="0035495A">
        <w:rPr>
          <w:rFonts w:ascii="Arial" w:eastAsia="Verdana" w:hAnsi="Arial" w:cs="Arial"/>
          <w:b/>
          <w:bCs/>
          <w:sz w:val="24"/>
          <w:szCs w:val="24"/>
          <w:lang w:eastAsia="pt-BR"/>
        </w:rPr>
        <w:t>/2024.</w:t>
      </w:r>
    </w:p>
    <w:p w14:paraId="5FBB78E4" w14:textId="77777777" w:rsidR="00ED4AAB" w:rsidRPr="0035495A" w:rsidRDefault="00ED4AAB" w:rsidP="00ED4AAB">
      <w:pPr>
        <w:spacing w:after="0" w:line="360" w:lineRule="auto"/>
        <w:rPr>
          <w:rFonts w:ascii="Arial" w:eastAsia="Verdana" w:hAnsi="Arial" w:cs="Arial"/>
          <w:b/>
          <w:bCs/>
          <w:sz w:val="24"/>
          <w:szCs w:val="24"/>
          <w:lang w:eastAsia="pt-BR"/>
        </w:rPr>
      </w:pPr>
      <w:r w:rsidRPr="0035495A">
        <w:rPr>
          <w:rFonts w:ascii="Arial" w:eastAsia="Verdana" w:hAnsi="Arial" w:cs="Arial"/>
          <w:b/>
          <w:bCs/>
          <w:sz w:val="24"/>
          <w:szCs w:val="24"/>
          <w:lang w:eastAsia="pt-BR"/>
        </w:rPr>
        <w:t xml:space="preserve">Pregão Eletrônico Nº </w:t>
      </w:r>
      <w:r w:rsidRPr="000B25A1">
        <w:rPr>
          <w:rFonts w:ascii="Arial" w:eastAsia="Verdana" w:hAnsi="Arial" w:cs="Arial"/>
          <w:b/>
          <w:bCs/>
          <w:sz w:val="24"/>
          <w:szCs w:val="24"/>
          <w:lang w:eastAsia="pt-BR"/>
        </w:rPr>
        <w:t>3</w:t>
      </w:r>
      <w:r>
        <w:rPr>
          <w:rFonts w:ascii="Arial" w:eastAsia="Verdana" w:hAnsi="Arial" w:cs="Arial"/>
          <w:b/>
          <w:bCs/>
          <w:sz w:val="24"/>
          <w:szCs w:val="24"/>
          <w:lang w:eastAsia="pt-BR"/>
        </w:rPr>
        <w:t>6</w:t>
      </w:r>
      <w:r w:rsidRPr="0035495A">
        <w:rPr>
          <w:rFonts w:ascii="Arial" w:eastAsia="Verdana" w:hAnsi="Arial" w:cs="Arial"/>
          <w:b/>
          <w:bCs/>
          <w:sz w:val="24"/>
          <w:szCs w:val="24"/>
          <w:lang w:eastAsia="pt-BR"/>
        </w:rPr>
        <w:t>/2024.</w:t>
      </w:r>
    </w:p>
    <w:p w14:paraId="3619B505" w14:textId="77777777" w:rsidR="00ED4AAB" w:rsidRPr="0035495A" w:rsidRDefault="00ED4AAB" w:rsidP="00ED4AAB">
      <w:pPr>
        <w:spacing w:after="0" w:line="360" w:lineRule="auto"/>
        <w:jc w:val="center"/>
        <w:rPr>
          <w:rFonts w:ascii="Arial" w:eastAsia="Verdana" w:hAnsi="Arial" w:cs="Arial"/>
          <w:b/>
          <w:bCs/>
          <w:sz w:val="24"/>
          <w:szCs w:val="24"/>
          <w:u w:val="single"/>
          <w:lang w:eastAsia="pt-BR"/>
        </w:rPr>
      </w:pPr>
    </w:p>
    <w:p w14:paraId="134253C4" w14:textId="77777777" w:rsidR="00ED4AAB" w:rsidRPr="000B25A1" w:rsidRDefault="00ED4AAB" w:rsidP="00ED4AAB">
      <w:pPr>
        <w:pStyle w:val="PargrafodaLista"/>
        <w:numPr>
          <w:ilvl w:val="0"/>
          <w:numId w:val="138"/>
        </w:numPr>
        <w:spacing w:after="0" w:line="360" w:lineRule="auto"/>
        <w:ind w:left="0" w:firstLine="0"/>
        <w:rPr>
          <w:rFonts w:ascii="Arial" w:eastAsia="Verdana" w:hAnsi="Arial" w:cs="Arial"/>
          <w:b/>
          <w:bCs/>
          <w:sz w:val="24"/>
          <w:szCs w:val="24"/>
          <w:lang w:eastAsia="pt-BR"/>
        </w:rPr>
      </w:pPr>
      <w:r w:rsidRPr="000B25A1">
        <w:rPr>
          <w:rFonts w:ascii="Arial" w:eastAsia="Verdana" w:hAnsi="Arial" w:cs="Arial"/>
          <w:b/>
          <w:bCs/>
          <w:sz w:val="24"/>
          <w:szCs w:val="24"/>
          <w:lang w:eastAsia="pt-BR"/>
        </w:rPr>
        <w:t>INTRODUÇÃO</w:t>
      </w:r>
    </w:p>
    <w:p w14:paraId="72943C99" w14:textId="77777777" w:rsidR="00ED4AAB" w:rsidRPr="0035495A" w:rsidRDefault="00ED4AAB" w:rsidP="00ED4AAB">
      <w:pPr>
        <w:spacing w:after="0" w:line="360" w:lineRule="auto"/>
        <w:jc w:val="both"/>
        <w:rPr>
          <w:rFonts w:ascii="Arial" w:eastAsia="Verdana" w:hAnsi="Arial" w:cs="Arial"/>
          <w:sz w:val="24"/>
          <w:szCs w:val="24"/>
          <w:lang w:eastAsia="pt-BR"/>
        </w:rPr>
      </w:pPr>
    </w:p>
    <w:p w14:paraId="3BE5B4D7"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3549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6576E4C"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32F63C8"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2.</w:t>
      </w:r>
      <w:r w:rsidRPr="000B25A1">
        <w:rPr>
          <w:rFonts w:ascii="Arial" w:eastAsia="Verdana" w:hAnsi="Arial" w:cs="Arial"/>
          <w:b/>
          <w:bCs/>
          <w:sz w:val="24"/>
          <w:szCs w:val="24"/>
          <w:lang w:eastAsia="pt-BR"/>
        </w:rPr>
        <w:tab/>
        <w:t>ÁREA REQUISITANTE</w:t>
      </w:r>
    </w:p>
    <w:p w14:paraId="1C13A109"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Diretoria Geral</w:t>
      </w:r>
    </w:p>
    <w:p w14:paraId="3815A4A5" w14:textId="77777777" w:rsidR="00ED4AAB" w:rsidRPr="000B25A1" w:rsidRDefault="00ED4AAB" w:rsidP="00ED4AAB">
      <w:pPr>
        <w:spacing w:after="0" w:line="360" w:lineRule="auto"/>
        <w:jc w:val="both"/>
        <w:rPr>
          <w:rFonts w:ascii="Arial" w:eastAsia="Verdana" w:hAnsi="Arial" w:cs="Arial"/>
          <w:sz w:val="24"/>
          <w:szCs w:val="24"/>
          <w:lang w:eastAsia="pt-BR"/>
        </w:rPr>
      </w:pPr>
    </w:p>
    <w:p w14:paraId="315A27A2"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3.</w:t>
      </w:r>
      <w:r w:rsidRPr="000B25A1">
        <w:rPr>
          <w:rFonts w:ascii="Arial" w:eastAsia="Verdana" w:hAnsi="Arial" w:cs="Arial"/>
          <w:b/>
          <w:bCs/>
          <w:sz w:val="24"/>
          <w:szCs w:val="24"/>
          <w:lang w:eastAsia="pt-BR"/>
        </w:rPr>
        <w:tab/>
        <w:t>DESCRIÇÃO DO OBJETO</w:t>
      </w:r>
    </w:p>
    <w:p w14:paraId="6AAF3596" w14:textId="77777777" w:rsidR="00ED4AAB" w:rsidRPr="00984386" w:rsidRDefault="00ED4AAB" w:rsidP="00ED4AAB">
      <w:pPr>
        <w:spacing w:after="0" w:line="360" w:lineRule="auto"/>
        <w:jc w:val="both"/>
        <w:rPr>
          <w:rFonts w:ascii="Arial" w:eastAsia="Verdana" w:hAnsi="Arial" w:cs="Arial"/>
          <w:sz w:val="24"/>
          <w:szCs w:val="24"/>
          <w:lang w:eastAsia="pt-BR"/>
        </w:rPr>
      </w:pPr>
    </w:p>
    <w:p w14:paraId="5EA79D1F" w14:textId="77777777" w:rsidR="00ED4AAB" w:rsidRPr="00984386" w:rsidRDefault="00ED4AAB" w:rsidP="00ED4AAB">
      <w:pPr>
        <w:spacing w:after="0" w:line="360" w:lineRule="auto"/>
        <w:ind w:firstLine="708"/>
        <w:jc w:val="both"/>
        <w:rPr>
          <w:rFonts w:ascii="Arial" w:hAnsi="Arial" w:cs="Arial"/>
          <w:sz w:val="24"/>
          <w:szCs w:val="24"/>
        </w:rPr>
      </w:pPr>
      <w:r w:rsidRPr="00984386">
        <w:rPr>
          <w:rFonts w:ascii="Arial" w:hAnsi="Arial" w:cs="Arial"/>
          <w:sz w:val="24"/>
          <w:szCs w:val="24"/>
        </w:rPr>
        <w:t>Contratação de empresa</w:t>
      </w:r>
      <w:r>
        <w:rPr>
          <w:rFonts w:ascii="Arial" w:hAnsi="Arial" w:cs="Arial"/>
          <w:b/>
          <w:bCs/>
          <w:sz w:val="24"/>
          <w:szCs w:val="24"/>
        </w:rPr>
        <w:t xml:space="preserve"> </w:t>
      </w:r>
      <w:r w:rsidRPr="00984386">
        <w:rPr>
          <w:rFonts w:ascii="Arial" w:hAnsi="Arial" w:cs="Arial"/>
          <w:sz w:val="24"/>
          <w:szCs w:val="24"/>
        </w:rPr>
        <w:t>para fornecimento estimado, mediante requisição, para o ano de 2025 de</w:t>
      </w:r>
      <w:r>
        <w:rPr>
          <w:rFonts w:ascii="Arial" w:hAnsi="Arial" w:cs="Arial"/>
          <w:sz w:val="24"/>
          <w:szCs w:val="24"/>
        </w:rPr>
        <w:t xml:space="preserve"> </w:t>
      </w:r>
      <w:r w:rsidRPr="00984386">
        <w:rPr>
          <w:rFonts w:ascii="Arial" w:hAnsi="Arial" w:cs="Arial"/>
          <w:sz w:val="24"/>
          <w:szCs w:val="24"/>
        </w:rPr>
        <w:t>100.000 unidades de garrafas plásticas com 500 ml de água mineral sem gás.</w:t>
      </w:r>
    </w:p>
    <w:p w14:paraId="5F43A219"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40AE923E" w14:textId="77777777" w:rsidR="00ED4AAB" w:rsidRPr="000B25A1"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4.</w:t>
      </w:r>
      <w:r w:rsidRPr="000B25A1">
        <w:rPr>
          <w:rFonts w:ascii="Arial" w:eastAsia="Verdana" w:hAnsi="Arial" w:cs="Arial"/>
          <w:b/>
          <w:bCs/>
          <w:sz w:val="24"/>
          <w:szCs w:val="24"/>
          <w:lang w:eastAsia="pt-BR"/>
        </w:rPr>
        <w:tab/>
        <w:t>DESCRIÇÃO DA NECESSIDADE</w:t>
      </w:r>
    </w:p>
    <w:p w14:paraId="042D235A" w14:textId="77777777" w:rsidR="00ED4AAB" w:rsidRPr="000B25A1" w:rsidRDefault="00ED4AAB" w:rsidP="00ED4AAB">
      <w:pPr>
        <w:spacing w:after="0" w:line="360" w:lineRule="auto"/>
        <w:jc w:val="both"/>
        <w:rPr>
          <w:rFonts w:ascii="Arial" w:eastAsia="Verdana" w:hAnsi="Arial" w:cs="Arial"/>
          <w:sz w:val="24"/>
          <w:szCs w:val="24"/>
          <w:lang w:eastAsia="pt-BR"/>
        </w:rPr>
      </w:pPr>
    </w:p>
    <w:p w14:paraId="52B1EA78"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A Câmara Municipal de Extrema, visando atender à demanda de abastecimento de água para consumo de seus servidores</w:t>
      </w:r>
      <w:r>
        <w:rPr>
          <w:rFonts w:ascii="Arial" w:eastAsia="Verdana" w:hAnsi="Arial" w:cs="Arial"/>
          <w:sz w:val="24"/>
          <w:szCs w:val="24"/>
          <w:lang w:eastAsia="pt-BR"/>
        </w:rPr>
        <w:t>, vereadores,</w:t>
      </w:r>
      <w:r w:rsidRPr="000B25A1">
        <w:rPr>
          <w:rFonts w:ascii="Arial" w:eastAsia="Verdana" w:hAnsi="Arial" w:cs="Arial"/>
          <w:sz w:val="24"/>
          <w:szCs w:val="24"/>
          <w:lang w:eastAsia="pt-BR"/>
        </w:rPr>
        <w:t xml:space="preserve"> e visitantes ao longo do ano de 2025, </w:t>
      </w:r>
      <w:r>
        <w:rPr>
          <w:rFonts w:ascii="Arial" w:eastAsia="Verdana" w:hAnsi="Arial" w:cs="Arial"/>
          <w:sz w:val="24"/>
          <w:szCs w:val="24"/>
          <w:lang w:eastAsia="pt-BR"/>
        </w:rPr>
        <w:t>necessita da</w:t>
      </w:r>
      <w:r w:rsidRPr="000B25A1">
        <w:rPr>
          <w:rFonts w:ascii="Arial" w:eastAsia="Verdana" w:hAnsi="Arial" w:cs="Arial"/>
          <w:sz w:val="24"/>
          <w:szCs w:val="24"/>
          <w:lang w:eastAsia="pt-BR"/>
        </w:rPr>
        <w:t xml:space="preserve"> contratação de empresa especializada para o fornecimento dos seguintes itens, de acordo com as especificações e quantidades previstas, mediante requisição:</w:t>
      </w:r>
    </w:p>
    <w:p w14:paraId="0E7CCEF8" w14:textId="77777777" w:rsidR="00ED4AAB" w:rsidRPr="000B25A1" w:rsidRDefault="00ED4AAB" w:rsidP="00ED4AAB">
      <w:pPr>
        <w:spacing w:after="0" w:line="360" w:lineRule="auto"/>
        <w:jc w:val="both"/>
        <w:rPr>
          <w:rFonts w:ascii="Arial" w:eastAsia="Verdana" w:hAnsi="Arial" w:cs="Arial"/>
          <w:sz w:val="24"/>
          <w:szCs w:val="24"/>
          <w:lang w:eastAsia="pt-BR"/>
        </w:rPr>
      </w:pPr>
    </w:p>
    <w:p w14:paraId="651CBD9C" w14:textId="77777777" w:rsidR="00ED4AAB" w:rsidRPr="000B25A1" w:rsidRDefault="00ED4AAB" w:rsidP="00ED4AAB">
      <w:pPr>
        <w:spacing w:after="0" w:line="360" w:lineRule="auto"/>
        <w:jc w:val="both"/>
        <w:rPr>
          <w:rFonts w:ascii="Arial" w:eastAsia="Verdana" w:hAnsi="Arial" w:cs="Arial"/>
          <w:sz w:val="24"/>
          <w:szCs w:val="24"/>
          <w:lang w:eastAsia="pt-BR"/>
        </w:rPr>
      </w:pPr>
      <w:r w:rsidRPr="000B25A1">
        <w:rPr>
          <w:rFonts w:ascii="Arial" w:eastAsia="Verdana" w:hAnsi="Arial" w:cs="Arial"/>
          <w:b/>
          <w:bCs/>
          <w:sz w:val="24"/>
          <w:szCs w:val="24"/>
          <w:lang w:eastAsia="pt-BR"/>
        </w:rPr>
        <w:t>Item 01:</w:t>
      </w:r>
      <w:r>
        <w:rPr>
          <w:rFonts w:ascii="Arial" w:eastAsia="Verdana" w:hAnsi="Arial" w:cs="Arial"/>
          <w:b/>
          <w:bCs/>
          <w:sz w:val="24"/>
          <w:szCs w:val="24"/>
          <w:lang w:eastAsia="pt-BR"/>
        </w:rPr>
        <w:t xml:space="preserve"> </w:t>
      </w:r>
      <w:r w:rsidRPr="00984386">
        <w:rPr>
          <w:rFonts w:ascii="Arial" w:eastAsia="Verdana" w:hAnsi="Arial" w:cs="Arial"/>
          <w:sz w:val="24"/>
          <w:szCs w:val="24"/>
          <w:lang w:eastAsia="pt-BR"/>
        </w:rPr>
        <w:t>100.000 unidades de garrafas plásticas com 500 ml de água mineral sem gás.</w:t>
      </w:r>
    </w:p>
    <w:p w14:paraId="1AA2E862" w14:textId="77777777" w:rsidR="00ED4AAB" w:rsidRPr="000B25A1" w:rsidRDefault="00ED4AAB" w:rsidP="00ED4AAB">
      <w:pPr>
        <w:spacing w:after="0" w:line="360" w:lineRule="auto"/>
        <w:jc w:val="both"/>
        <w:rPr>
          <w:rFonts w:ascii="Arial" w:eastAsia="Verdana" w:hAnsi="Arial" w:cs="Arial"/>
          <w:sz w:val="24"/>
          <w:szCs w:val="24"/>
          <w:lang w:eastAsia="pt-BR"/>
        </w:rPr>
      </w:pPr>
    </w:p>
    <w:p w14:paraId="76B9C1DA" w14:textId="77777777" w:rsidR="00ED4AAB"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 xml:space="preserve">Essa contratação visa atender à necessidade regular de consumo de água ao longo do ano, garantindo qualidade e agilidade na entrega dos produtos mediante requisição conforme as </w:t>
      </w:r>
      <w:r>
        <w:rPr>
          <w:rFonts w:ascii="Arial" w:eastAsia="Verdana" w:hAnsi="Arial" w:cs="Arial"/>
          <w:sz w:val="24"/>
          <w:szCs w:val="24"/>
          <w:lang w:eastAsia="pt-BR"/>
        </w:rPr>
        <w:t xml:space="preserve">suas </w:t>
      </w:r>
      <w:r w:rsidRPr="000B25A1">
        <w:rPr>
          <w:rFonts w:ascii="Arial" w:eastAsia="Verdana" w:hAnsi="Arial" w:cs="Arial"/>
          <w:sz w:val="24"/>
          <w:szCs w:val="24"/>
          <w:lang w:eastAsia="pt-BR"/>
        </w:rPr>
        <w:t>demandas</w:t>
      </w:r>
      <w:r>
        <w:rPr>
          <w:rFonts w:ascii="Arial" w:eastAsia="Verdana" w:hAnsi="Arial" w:cs="Arial"/>
          <w:sz w:val="24"/>
          <w:szCs w:val="24"/>
          <w:lang w:eastAsia="pt-BR"/>
        </w:rPr>
        <w:t>.</w:t>
      </w:r>
    </w:p>
    <w:p w14:paraId="4F4EC89F" w14:textId="77777777" w:rsidR="00ED4AAB" w:rsidRPr="000B25A1" w:rsidRDefault="00ED4AAB" w:rsidP="00ED4AAB">
      <w:pPr>
        <w:spacing w:after="0" w:line="360" w:lineRule="auto"/>
        <w:jc w:val="both"/>
        <w:rPr>
          <w:rFonts w:ascii="Arial" w:eastAsia="Verdana" w:hAnsi="Arial" w:cs="Arial"/>
          <w:b/>
          <w:bCs/>
          <w:sz w:val="24"/>
          <w:szCs w:val="24"/>
          <w:lang w:eastAsia="pt-BR"/>
        </w:rPr>
      </w:pPr>
    </w:p>
    <w:p w14:paraId="1C73627E" w14:textId="77777777" w:rsidR="00ED4AAB" w:rsidRDefault="00ED4AAB" w:rsidP="00ED4AAB">
      <w:pPr>
        <w:spacing w:after="0" w:line="360" w:lineRule="auto"/>
        <w:jc w:val="both"/>
        <w:rPr>
          <w:rFonts w:ascii="Arial" w:eastAsia="Verdana" w:hAnsi="Arial" w:cs="Arial"/>
          <w:b/>
          <w:bCs/>
          <w:sz w:val="24"/>
          <w:szCs w:val="24"/>
          <w:lang w:eastAsia="pt-BR"/>
        </w:rPr>
      </w:pPr>
      <w:r w:rsidRPr="000B25A1">
        <w:rPr>
          <w:rFonts w:ascii="Arial" w:eastAsia="Verdana" w:hAnsi="Arial" w:cs="Arial"/>
          <w:b/>
          <w:bCs/>
          <w:sz w:val="24"/>
          <w:szCs w:val="24"/>
          <w:lang w:eastAsia="pt-BR"/>
        </w:rPr>
        <w:t>5.</w:t>
      </w:r>
      <w:r w:rsidRPr="000B25A1">
        <w:rPr>
          <w:rFonts w:ascii="Arial" w:eastAsia="Verdana" w:hAnsi="Arial" w:cs="Arial"/>
          <w:b/>
          <w:bCs/>
          <w:sz w:val="24"/>
          <w:szCs w:val="24"/>
          <w:lang w:eastAsia="pt-BR"/>
        </w:rPr>
        <w:tab/>
        <w:t>PROBLEMA A SER RESOLVIDO</w:t>
      </w:r>
      <w:r>
        <w:rPr>
          <w:rFonts w:ascii="Arial" w:eastAsia="Verdana" w:hAnsi="Arial" w:cs="Arial"/>
          <w:b/>
          <w:bCs/>
          <w:sz w:val="24"/>
          <w:szCs w:val="24"/>
          <w:lang w:eastAsia="pt-BR"/>
        </w:rPr>
        <w:t xml:space="preserve"> </w:t>
      </w:r>
    </w:p>
    <w:p w14:paraId="11963060" w14:textId="77777777" w:rsidR="00ED4AAB" w:rsidRDefault="00ED4AAB" w:rsidP="00ED4AAB">
      <w:pPr>
        <w:spacing w:after="0" w:line="360" w:lineRule="auto"/>
        <w:jc w:val="both"/>
        <w:rPr>
          <w:rFonts w:ascii="Arial" w:eastAsia="Verdana" w:hAnsi="Arial" w:cs="Arial"/>
          <w:b/>
          <w:bCs/>
          <w:sz w:val="24"/>
          <w:szCs w:val="24"/>
          <w:lang w:eastAsia="pt-BR"/>
        </w:rPr>
      </w:pPr>
    </w:p>
    <w:p w14:paraId="49CA99FB" w14:textId="77777777" w:rsidR="00ED4AAB"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A Câmara Municipal de Extrema necessita garantir o fornecimento contínuo de água mineral para o consumo de seus servidores, parlamentares</w:t>
      </w:r>
      <w:r>
        <w:rPr>
          <w:rFonts w:ascii="Arial" w:eastAsia="Verdana" w:hAnsi="Arial" w:cs="Arial"/>
          <w:sz w:val="24"/>
          <w:szCs w:val="24"/>
          <w:lang w:eastAsia="pt-BR"/>
        </w:rPr>
        <w:t xml:space="preserve"> e</w:t>
      </w:r>
      <w:r w:rsidRPr="000B25A1">
        <w:rPr>
          <w:rFonts w:ascii="Arial" w:eastAsia="Verdana" w:hAnsi="Arial" w:cs="Arial"/>
          <w:sz w:val="24"/>
          <w:szCs w:val="24"/>
          <w:lang w:eastAsia="pt-BR"/>
        </w:rPr>
        <w:t xml:space="preserve"> visitantes ao longo do ano de 2025. A ausência de um fornecimento adequado e regular compromete o bem-estar dos usuários e o bom funcionamento das atividades administrativas e legislativas. Além disso, a disponibilidade de água em galões e garrafas é essencial para atender a diferentes situações de consumo diário.</w:t>
      </w:r>
      <w:r>
        <w:rPr>
          <w:rFonts w:ascii="Arial" w:eastAsia="Verdana" w:hAnsi="Arial" w:cs="Arial"/>
          <w:b/>
          <w:bCs/>
          <w:sz w:val="24"/>
          <w:szCs w:val="24"/>
          <w:lang w:eastAsia="pt-BR"/>
        </w:rPr>
        <w:t xml:space="preserve"> </w:t>
      </w:r>
      <w:r w:rsidRPr="000B25A1">
        <w:rPr>
          <w:rFonts w:ascii="Arial" w:eastAsia="Verdana" w:hAnsi="Arial" w:cs="Arial"/>
          <w:sz w:val="24"/>
          <w:szCs w:val="24"/>
          <w:lang w:eastAsia="pt-BR"/>
        </w:rPr>
        <w:t xml:space="preserve">Além disso, a Câmara Municipal de Extrema precisa gerenciar adequadamente o orçamento, evitando gastos excessivos e assegurando que a aquisição seja feita de acordo com a </w:t>
      </w:r>
      <w:r>
        <w:rPr>
          <w:rFonts w:ascii="Arial" w:eastAsia="Verdana" w:hAnsi="Arial" w:cs="Arial"/>
          <w:sz w:val="24"/>
          <w:szCs w:val="24"/>
          <w:lang w:eastAsia="pt-BR"/>
        </w:rPr>
        <w:t xml:space="preserve">sua </w:t>
      </w:r>
      <w:r w:rsidRPr="000B25A1">
        <w:rPr>
          <w:rFonts w:ascii="Arial" w:eastAsia="Verdana" w:hAnsi="Arial" w:cs="Arial"/>
          <w:sz w:val="24"/>
          <w:szCs w:val="24"/>
          <w:lang w:eastAsia="pt-BR"/>
        </w:rPr>
        <w:t>necessidade e evitando o armazenamento desnecessário. O estoque mínimo tem que ser mantido.</w:t>
      </w:r>
      <w:r>
        <w:rPr>
          <w:rFonts w:ascii="Arial" w:eastAsia="Verdana" w:hAnsi="Arial" w:cs="Arial"/>
          <w:sz w:val="24"/>
          <w:szCs w:val="24"/>
          <w:lang w:eastAsia="pt-BR"/>
        </w:rPr>
        <w:t xml:space="preserve"> </w:t>
      </w:r>
      <w:r w:rsidRPr="000B25A1">
        <w:rPr>
          <w:rFonts w:ascii="Arial" w:eastAsia="Verdana" w:hAnsi="Arial" w:cs="Arial"/>
          <w:sz w:val="24"/>
          <w:szCs w:val="24"/>
          <w:lang w:eastAsia="pt-BR"/>
        </w:rPr>
        <w:t>A contratação via pregão eletrônico visa assegurar o abastecimento necessário de forma eficiente, transparente e com a melhor relação custo-benefício, garantindo que não ocorram interrupções no fornecimento de água e que todos os eventos e atividades diárias sejam atendidos adequadamente.</w:t>
      </w:r>
    </w:p>
    <w:p w14:paraId="7C821A7B"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p>
    <w:p w14:paraId="263EDAE5" w14:textId="77777777" w:rsidR="00ED4AAB" w:rsidRPr="00CD4D1B" w:rsidRDefault="00ED4AAB" w:rsidP="00ED4AAB">
      <w:pPr>
        <w:spacing w:after="0" w:line="360" w:lineRule="auto"/>
        <w:jc w:val="both"/>
        <w:rPr>
          <w:rFonts w:ascii="Arial" w:hAnsi="Arial" w:cs="Arial"/>
          <w:b/>
          <w:bCs/>
          <w:sz w:val="24"/>
          <w:szCs w:val="24"/>
        </w:rPr>
      </w:pPr>
      <w:r w:rsidRPr="00CD4D1B">
        <w:rPr>
          <w:rFonts w:ascii="Arial" w:hAnsi="Arial" w:cs="Arial"/>
          <w:b/>
          <w:bCs/>
          <w:sz w:val="24"/>
          <w:szCs w:val="24"/>
        </w:rPr>
        <w:t xml:space="preserve">6. REQUISITOS MÍNIMOS PARA A CONTRATAÇÃO </w:t>
      </w:r>
    </w:p>
    <w:p w14:paraId="5460408F" w14:textId="77777777" w:rsidR="00ED4AAB" w:rsidRPr="00CD4D1B" w:rsidRDefault="00ED4AAB" w:rsidP="00ED4AAB">
      <w:pPr>
        <w:spacing w:after="0" w:line="360" w:lineRule="auto"/>
        <w:jc w:val="both"/>
        <w:rPr>
          <w:rFonts w:ascii="Arial" w:hAnsi="Arial" w:cs="Arial"/>
          <w:sz w:val="24"/>
          <w:szCs w:val="24"/>
        </w:rPr>
      </w:pPr>
    </w:p>
    <w:p w14:paraId="0B997EBA" w14:textId="77777777" w:rsidR="00ED4AAB" w:rsidRDefault="00ED4AAB" w:rsidP="00ED4AAB">
      <w:pPr>
        <w:spacing w:after="0" w:line="360" w:lineRule="auto"/>
        <w:ind w:firstLine="708"/>
        <w:jc w:val="both"/>
        <w:rPr>
          <w:rFonts w:ascii="Arial" w:hAnsi="Arial" w:cs="Arial"/>
          <w:sz w:val="24"/>
          <w:szCs w:val="24"/>
        </w:rPr>
      </w:pPr>
      <w:r>
        <w:rPr>
          <w:rFonts w:ascii="Arial" w:hAnsi="Arial" w:cs="Arial"/>
          <w:sz w:val="24"/>
          <w:szCs w:val="24"/>
        </w:rPr>
        <w:t>A</w:t>
      </w:r>
      <w:r w:rsidRPr="00CD4D1B">
        <w:rPr>
          <w:rFonts w:ascii="Arial" w:hAnsi="Arial" w:cs="Arial"/>
          <w:sz w:val="24"/>
          <w:szCs w:val="24"/>
        </w:rPr>
        <w:t xml:space="preserve"> obtenção dos referidos itens será formalizada mediante a celebração de contrato, com vigência estipulada até 31 de dezembro de 2025. Este acordo será </w:t>
      </w:r>
      <w:r w:rsidRPr="00CD4D1B">
        <w:rPr>
          <w:rFonts w:ascii="Arial" w:hAnsi="Arial" w:cs="Arial"/>
          <w:sz w:val="24"/>
          <w:szCs w:val="24"/>
        </w:rPr>
        <w:lastRenderedPageBreak/>
        <w:t>concretizado mediante requisições, alinhando-se de forma precisa com as demandas que se apresentarem ao longo desse período determinado;</w:t>
      </w:r>
    </w:p>
    <w:p w14:paraId="1A9F51B5"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Garantia:</w:t>
      </w:r>
      <w:r w:rsidRPr="00CD4D1B">
        <w:rPr>
          <w:rFonts w:ascii="Arial" w:hAnsi="Arial" w:cs="Arial"/>
          <w:sz w:val="24"/>
          <w:szCs w:val="24"/>
        </w:rPr>
        <w:t xml:space="preserve"> a licitante deverá garantir a qualidade dos produtos e a validade dos mesmos não dever ser inferior a três meses; a contar da data do fornecimento do produto;</w:t>
      </w:r>
    </w:p>
    <w:p w14:paraId="6D0E3FB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Regime de fornecimento:</w:t>
      </w:r>
      <w:r>
        <w:rPr>
          <w:rFonts w:ascii="Arial" w:hAnsi="Arial" w:cs="Arial"/>
          <w:sz w:val="24"/>
          <w:szCs w:val="24"/>
        </w:rPr>
        <w:t xml:space="preserve"> o</w:t>
      </w:r>
      <w:r w:rsidRPr="00CD4D1B">
        <w:rPr>
          <w:rFonts w:ascii="Arial" w:hAnsi="Arial" w:cs="Arial"/>
          <w:sz w:val="24"/>
          <w:szCs w:val="24"/>
        </w:rPr>
        <w:t xml:space="preserve"> objeto é de regime de fornecimento</w:t>
      </w:r>
      <w:r>
        <w:rPr>
          <w:rFonts w:ascii="Arial" w:hAnsi="Arial" w:cs="Arial"/>
          <w:sz w:val="24"/>
          <w:szCs w:val="24"/>
        </w:rPr>
        <w:t xml:space="preserve"> unitário</w:t>
      </w:r>
      <w:r w:rsidRPr="00CD4D1B">
        <w:rPr>
          <w:rFonts w:ascii="Arial" w:hAnsi="Arial" w:cs="Arial"/>
          <w:sz w:val="24"/>
          <w:szCs w:val="24"/>
        </w:rPr>
        <w:t>, empreitada por preço unitário, mediante requisição;</w:t>
      </w:r>
    </w:p>
    <w:p w14:paraId="56AECA02"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Realização do objeto:</w:t>
      </w:r>
      <w:r>
        <w:rPr>
          <w:rFonts w:ascii="Arial" w:hAnsi="Arial" w:cs="Arial"/>
          <w:sz w:val="24"/>
          <w:szCs w:val="24"/>
        </w:rPr>
        <w:t xml:space="preserve"> a </w:t>
      </w:r>
      <w:r w:rsidRPr="00CD4D1B">
        <w:rPr>
          <w:rFonts w:ascii="Arial" w:hAnsi="Arial" w:cs="Arial"/>
          <w:sz w:val="24"/>
          <w:szCs w:val="24"/>
        </w:rPr>
        <w:t>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0A88A50B"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Quantidade estimada:</w:t>
      </w:r>
      <w:r>
        <w:rPr>
          <w:rFonts w:ascii="Arial" w:hAnsi="Arial" w:cs="Arial"/>
          <w:sz w:val="24"/>
          <w:szCs w:val="24"/>
        </w:rPr>
        <w:t xml:space="preserve"> a</w:t>
      </w:r>
      <w:r w:rsidRPr="00CD4D1B">
        <w:rPr>
          <w:rFonts w:ascii="Arial" w:hAnsi="Arial" w:cs="Arial"/>
          <w:sz w:val="24"/>
          <w:szCs w:val="24"/>
        </w:rPr>
        <w:t xml:space="preserve"> quantidade é estimada de consumo até 31 de dezembro de 2025, portanto, a Administração não está obrigada ao consumo total estimado;</w:t>
      </w:r>
    </w:p>
    <w:p w14:paraId="37304334"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Homologação:</w:t>
      </w:r>
      <w:r>
        <w:rPr>
          <w:rFonts w:ascii="Arial" w:hAnsi="Arial" w:cs="Arial"/>
          <w:sz w:val="24"/>
          <w:szCs w:val="24"/>
        </w:rPr>
        <w:t xml:space="preserve"> o</w:t>
      </w:r>
      <w:r w:rsidRPr="00CD4D1B">
        <w:rPr>
          <w:rFonts w:ascii="Arial" w:hAnsi="Arial" w:cs="Arial"/>
          <w:sz w:val="24"/>
          <w:szCs w:val="24"/>
        </w:rPr>
        <w:t xml:space="preserve"> processo será homologado em 2025;</w:t>
      </w:r>
    </w:p>
    <w:p w14:paraId="518F022C"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ab/>
      </w:r>
      <w:r w:rsidRPr="00DF6263">
        <w:rPr>
          <w:rFonts w:ascii="Arial" w:hAnsi="Arial" w:cs="Arial"/>
          <w:b/>
          <w:bCs/>
          <w:sz w:val="24"/>
          <w:szCs w:val="24"/>
        </w:rPr>
        <w:t>Local de Entrega:</w:t>
      </w:r>
      <w:r w:rsidRPr="00CD4D1B">
        <w:rPr>
          <w:rFonts w:ascii="Arial" w:hAnsi="Arial" w:cs="Arial"/>
          <w:sz w:val="24"/>
          <w:szCs w:val="24"/>
        </w:rPr>
        <w:t xml:space="preserve"> </w:t>
      </w:r>
      <w:r>
        <w:rPr>
          <w:rFonts w:ascii="Arial" w:hAnsi="Arial" w:cs="Arial"/>
          <w:sz w:val="24"/>
          <w:szCs w:val="24"/>
        </w:rPr>
        <w:t>o</w:t>
      </w:r>
      <w:r w:rsidRPr="00CD4D1B">
        <w:rPr>
          <w:rFonts w:ascii="Arial" w:hAnsi="Arial" w:cs="Arial"/>
          <w:sz w:val="24"/>
          <w:szCs w:val="24"/>
        </w:rPr>
        <w:t xml:space="preserve"> objeto deverá ser entregue com a respectiva nota fiscal na sede da Câmara Municipal de Extrema, sem custos adicionais, nos seguintes horários: das 09h às 11h e das 14h às 16h;</w:t>
      </w:r>
    </w:p>
    <w:p w14:paraId="76533B7B" w14:textId="77777777" w:rsidR="00ED4AA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Acondicionamento:</w:t>
      </w:r>
      <w:r>
        <w:rPr>
          <w:rFonts w:ascii="Arial" w:hAnsi="Arial" w:cs="Arial"/>
          <w:sz w:val="24"/>
          <w:szCs w:val="24"/>
        </w:rPr>
        <w:t xml:space="preserve"> </w:t>
      </w:r>
      <w:r w:rsidRPr="00CD4D1B">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r w:rsidRPr="00DF6263">
        <w:t xml:space="preserve"> </w:t>
      </w:r>
      <w:r w:rsidRPr="00DF6263">
        <w:rPr>
          <w:rFonts w:ascii="Arial" w:hAnsi="Arial" w:cs="Arial"/>
          <w:sz w:val="24"/>
          <w:szCs w:val="24"/>
        </w:rPr>
        <w:t>Para garantir a qualidade e segurança do produto, o ideal é que a água mineral seja entregue com, no mínimo, 70% de seu prazo de validade ainda vigente.</w:t>
      </w:r>
    </w:p>
    <w:p w14:paraId="721DD44B"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Amostra:</w:t>
      </w:r>
      <w:r w:rsidRPr="00DF6263">
        <w:rPr>
          <w:rFonts w:ascii="Arial" w:hAnsi="Arial" w:cs="Arial"/>
          <w:sz w:val="24"/>
          <w:szCs w:val="24"/>
        </w:rPr>
        <w:t xml:space="preserve"> não será exigida amostra.</w:t>
      </w:r>
    </w:p>
    <w:p w14:paraId="7D662FC3" w14:textId="77777777" w:rsidR="00ED4AAB" w:rsidRPr="00DF6263"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Aceitabilidade de preços:</w:t>
      </w:r>
      <w:r w:rsidRPr="00DF6263">
        <w:rPr>
          <w:rFonts w:ascii="Arial" w:hAnsi="Arial" w:cs="Arial"/>
          <w:sz w:val="24"/>
          <w:szCs w:val="24"/>
        </w:rPr>
        <w:t xml:space="preserve"> a licitação será pelo menor preço unitário, sendo o preço máximo aquele demonstrado na planilha de preços.</w:t>
      </w:r>
    </w:p>
    <w:p w14:paraId="5443490B" w14:textId="77777777" w:rsidR="00ED4AAB" w:rsidRPr="00CD4D1B" w:rsidRDefault="00ED4AAB" w:rsidP="00ED4AAB">
      <w:pPr>
        <w:spacing w:after="0" w:line="360" w:lineRule="auto"/>
        <w:ind w:firstLine="708"/>
        <w:jc w:val="both"/>
        <w:rPr>
          <w:rFonts w:ascii="Arial" w:hAnsi="Arial" w:cs="Arial"/>
          <w:sz w:val="24"/>
          <w:szCs w:val="24"/>
        </w:rPr>
      </w:pPr>
      <w:r w:rsidRPr="00DF6263">
        <w:rPr>
          <w:rFonts w:ascii="Arial" w:hAnsi="Arial" w:cs="Arial"/>
          <w:b/>
          <w:bCs/>
          <w:sz w:val="24"/>
          <w:szCs w:val="24"/>
        </w:rPr>
        <w:t>Julgamento das propostas:</w:t>
      </w:r>
      <w:r w:rsidRPr="00DF6263">
        <w:rPr>
          <w:rFonts w:ascii="Arial" w:hAnsi="Arial" w:cs="Arial"/>
          <w:sz w:val="24"/>
          <w:szCs w:val="24"/>
        </w:rPr>
        <w:t xml:space="preserve"> menor preço unitário.</w:t>
      </w:r>
    </w:p>
    <w:p w14:paraId="7CA1D24C" w14:textId="77777777" w:rsidR="00ED4AAB"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lastRenderedPageBreak/>
        <w:t>7.  CRITÉRIOS DE SELEÇÃO DO FORNECEDOR</w:t>
      </w:r>
    </w:p>
    <w:p w14:paraId="670DA20C" w14:textId="77777777" w:rsidR="00ED4AAB" w:rsidRPr="00DF6263" w:rsidRDefault="00ED4AAB" w:rsidP="00ED4AAB">
      <w:pPr>
        <w:spacing w:after="0" w:line="360" w:lineRule="auto"/>
        <w:jc w:val="both"/>
        <w:rPr>
          <w:rFonts w:ascii="Arial" w:hAnsi="Arial" w:cs="Arial"/>
          <w:b/>
          <w:bCs/>
          <w:sz w:val="24"/>
          <w:szCs w:val="24"/>
        </w:rPr>
      </w:pPr>
      <w:r w:rsidRPr="00DF6263">
        <w:rPr>
          <w:rFonts w:ascii="Arial" w:hAnsi="Arial" w:cs="Arial"/>
          <w:b/>
          <w:bCs/>
          <w:sz w:val="24"/>
          <w:szCs w:val="24"/>
        </w:rPr>
        <w:t xml:space="preserve"> </w:t>
      </w:r>
    </w:p>
    <w:p w14:paraId="110E8AB1" w14:textId="77777777" w:rsidR="00ED4AAB" w:rsidRPr="00CD4D1B" w:rsidRDefault="00ED4AAB" w:rsidP="00ED4AAB">
      <w:pPr>
        <w:spacing w:after="0" w:line="360" w:lineRule="auto"/>
        <w:jc w:val="both"/>
        <w:rPr>
          <w:rFonts w:ascii="Arial" w:hAnsi="Arial" w:cs="Arial"/>
          <w:sz w:val="24"/>
          <w:szCs w:val="24"/>
        </w:rPr>
      </w:pPr>
      <w:r w:rsidRPr="00CD4D1B">
        <w:rPr>
          <w:rFonts w:ascii="Arial" w:hAnsi="Arial" w:cs="Arial"/>
          <w:sz w:val="24"/>
          <w:szCs w:val="24"/>
        </w:rPr>
        <w:t>Para fins de habilitação, deverá o licitante comprovar os seguintes requisitos:</w:t>
      </w:r>
    </w:p>
    <w:p w14:paraId="75EB6417" w14:textId="77777777" w:rsidR="00ED4AAB" w:rsidRPr="00CD4D1B" w:rsidRDefault="00ED4AAB" w:rsidP="00ED4AAB">
      <w:pPr>
        <w:spacing w:after="0" w:line="360" w:lineRule="auto"/>
        <w:jc w:val="both"/>
        <w:rPr>
          <w:rFonts w:ascii="Arial" w:hAnsi="Arial" w:cs="Arial"/>
          <w:sz w:val="24"/>
          <w:szCs w:val="24"/>
        </w:rPr>
      </w:pPr>
    </w:p>
    <w:p w14:paraId="626BC49C"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5B62710F"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6A9824DD"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9CB1902"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2F8B630E"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1163D732"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3E435B1A"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90AC84A"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6DB2A289"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91251EF" w14:textId="77777777" w:rsidR="00ED4AAB" w:rsidRPr="00375C2F" w:rsidRDefault="00ED4AAB" w:rsidP="00ED4AAB">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4EDE3AE1" w14:textId="77777777" w:rsidR="00ED4AAB" w:rsidRPr="00375C2F" w:rsidRDefault="00ED4AAB" w:rsidP="00ED4AAB">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3E85A9B9" w14:textId="77777777" w:rsidR="00ED4AAB" w:rsidRPr="00375C2F" w:rsidRDefault="00ED4AAB" w:rsidP="00ED4AAB">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28CCEBD6" w14:textId="77777777" w:rsidR="00ED4AAB" w:rsidRDefault="00ED4AAB" w:rsidP="00ED4AAB">
      <w:pPr>
        <w:suppressAutoHyphens/>
        <w:spacing w:after="200" w:line="276" w:lineRule="auto"/>
        <w:jc w:val="both"/>
        <w:rPr>
          <w:rFonts w:ascii="Arial" w:eastAsia="Calibri" w:hAnsi="Arial" w:cs="Arial"/>
          <w:b/>
          <w:sz w:val="24"/>
          <w:szCs w:val="24"/>
          <w:lang w:eastAsia="zh-CN"/>
        </w:rPr>
      </w:pPr>
    </w:p>
    <w:p w14:paraId="4802BE1E" w14:textId="77777777" w:rsidR="00ED4AAB" w:rsidRPr="00375C2F" w:rsidRDefault="00ED4AAB" w:rsidP="00ED4AAB">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lastRenderedPageBreak/>
        <w:t>II – REGULARIDADE FISCAL E TRABALHISTA:</w:t>
      </w:r>
    </w:p>
    <w:p w14:paraId="2C4462C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68E8359"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lang w:eastAsia="zh-CN"/>
        </w:rPr>
      </w:pPr>
    </w:p>
    <w:p w14:paraId="3451CE5D" w14:textId="77777777" w:rsidR="00ED4AAB" w:rsidRPr="00375C2F" w:rsidRDefault="00ED4AAB" w:rsidP="00ED4AAB">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4166A83E" w14:textId="77777777" w:rsidR="00ED4AAB" w:rsidRPr="00375C2F" w:rsidRDefault="00ED4AAB" w:rsidP="00ED4AAB">
      <w:pPr>
        <w:widowControl w:val="0"/>
        <w:suppressAutoHyphens/>
        <w:spacing w:after="0" w:line="240" w:lineRule="auto"/>
        <w:ind w:left="720"/>
        <w:contextualSpacing/>
        <w:jc w:val="both"/>
        <w:rPr>
          <w:rFonts w:ascii="Arial" w:eastAsia="Times New Roman" w:hAnsi="Arial" w:cs="Arial"/>
          <w:sz w:val="24"/>
          <w:szCs w:val="24"/>
          <w:lang w:eastAsia="zh-CN"/>
        </w:rPr>
      </w:pPr>
    </w:p>
    <w:p w14:paraId="1A511FED" w14:textId="77777777" w:rsidR="00ED4AAB" w:rsidRPr="00375C2F" w:rsidRDefault="00ED4AAB" w:rsidP="00ED4AAB">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354292ED" w14:textId="77777777" w:rsidR="00ED4AAB" w:rsidRPr="00375C2F" w:rsidRDefault="00ED4AAB" w:rsidP="00ED4AAB">
      <w:pPr>
        <w:spacing w:after="0" w:line="240" w:lineRule="auto"/>
        <w:ind w:left="720"/>
        <w:contextualSpacing/>
        <w:rPr>
          <w:rFonts w:ascii="Arial" w:eastAsia="Times New Roman" w:hAnsi="Arial" w:cs="Arial"/>
          <w:sz w:val="24"/>
          <w:szCs w:val="24"/>
          <w:lang w:eastAsia="zh-CN"/>
        </w:rPr>
      </w:pPr>
    </w:p>
    <w:p w14:paraId="560B610B" w14:textId="77777777" w:rsidR="00ED4AAB" w:rsidRPr="00375C2F" w:rsidRDefault="00ED4AAB" w:rsidP="00ED4AAB">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96BFC3"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6B474A5E"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8FCF0A3"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AA853B1"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769F62CC"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B9E2079" w14:textId="77777777" w:rsidR="00ED4AAB" w:rsidRPr="00375C2F" w:rsidRDefault="00ED4AAB" w:rsidP="00ED4AA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5C509F3E"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p>
    <w:p w14:paraId="1BF9ECD6" w14:textId="77777777" w:rsidR="00ED4AAB" w:rsidRPr="00375C2F" w:rsidRDefault="00ED4AAB" w:rsidP="00ED4AAB">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5DFF8304" w14:textId="77777777" w:rsidR="00ED4AAB" w:rsidRPr="00375C2F"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E520FEA" w14:textId="77777777" w:rsidR="00ED4AAB" w:rsidRPr="00375C2F" w:rsidRDefault="00ED4AAB" w:rsidP="00ED4AAB">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1D394739" w14:textId="77777777" w:rsidR="00ED4AAB" w:rsidRDefault="00ED4AAB"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0849E861"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A4CA642"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149DD3"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1A0341E5"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78C183C" w14:textId="77777777" w:rsidR="00C93D05" w:rsidRDefault="00C93D05" w:rsidP="00ED4AA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96E0690"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lastRenderedPageBreak/>
        <w:t xml:space="preserve">IV – </w:t>
      </w:r>
      <w:r w:rsidRPr="00375C2F">
        <w:rPr>
          <w:rFonts w:ascii="Arial" w:eastAsia="Times New Roman" w:hAnsi="Arial" w:cs="Arial"/>
          <w:b/>
          <w:bCs/>
          <w:sz w:val="24"/>
          <w:szCs w:val="24"/>
          <w:lang w:eastAsia="zh-CN"/>
        </w:rPr>
        <w:t>QUALIFICAÇÃO ECONÔMICO-FINANCEIRA:</w:t>
      </w:r>
    </w:p>
    <w:p w14:paraId="4CFE8646" w14:textId="77777777" w:rsidR="00ED4AAB" w:rsidRPr="00375C2F" w:rsidRDefault="00ED4AAB" w:rsidP="00ED4AA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B71FB9A" w14:textId="77777777" w:rsidR="00ED4AAB" w:rsidRPr="00375C2F" w:rsidRDefault="00ED4AAB" w:rsidP="00ED4AAB">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3ECE2A6C" w14:textId="77777777" w:rsidR="00ED4AAB" w:rsidRPr="00375C2F" w:rsidRDefault="00ED4AAB" w:rsidP="00ED4AAB">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063E4528" w14:textId="77777777" w:rsidR="00ED4AAB" w:rsidRPr="00375C2F" w:rsidRDefault="00ED4AAB" w:rsidP="00ED4AAB">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1DEFD3CB" w14:textId="77777777" w:rsidR="00ED4AAB" w:rsidRDefault="00ED4AAB" w:rsidP="00ED4AAB">
      <w:pPr>
        <w:spacing w:after="0" w:line="360" w:lineRule="auto"/>
        <w:jc w:val="both"/>
        <w:rPr>
          <w:rFonts w:ascii="Arial" w:hAnsi="Arial" w:cs="Arial"/>
          <w:sz w:val="24"/>
          <w:szCs w:val="24"/>
        </w:rPr>
      </w:pPr>
    </w:p>
    <w:p w14:paraId="149CD86F" w14:textId="77777777" w:rsidR="00ED4AAB" w:rsidRDefault="00ED4AAB" w:rsidP="00ED4AAB">
      <w:pPr>
        <w:spacing w:after="0" w:line="360" w:lineRule="auto"/>
        <w:jc w:val="both"/>
        <w:rPr>
          <w:rFonts w:ascii="Arial" w:hAnsi="Arial" w:cs="Arial"/>
          <w:b/>
          <w:bCs/>
          <w:sz w:val="24"/>
          <w:szCs w:val="24"/>
        </w:rPr>
      </w:pPr>
      <w:r w:rsidRPr="00166A4F">
        <w:rPr>
          <w:rFonts w:ascii="Arial" w:hAnsi="Arial" w:cs="Arial"/>
          <w:b/>
          <w:bCs/>
          <w:sz w:val="24"/>
          <w:szCs w:val="24"/>
        </w:rPr>
        <w:t>8. PRÁTICAS DE SUSTENTABILIDADE</w:t>
      </w:r>
    </w:p>
    <w:p w14:paraId="6027CAF3" w14:textId="77777777" w:rsidR="00ED4AAB" w:rsidRPr="00166A4F"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sz w:val="24"/>
          <w:szCs w:val="24"/>
          <w:lang w:eastAsia="pt-BR"/>
        </w:rPr>
        <w:t>A Câmara Municipal de Extrema pode adotar diversas práticas de sustentabilidade na contratação e no fornecimento dos itens descritos, promovendo a redução de impactos ambientais e o uso responsável de recursos. Essas práticas incluem:</w:t>
      </w:r>
    </w:p>
    <w:p w14:paraId="71A1C80E" w14:textId="77777777" w:rsidR="00ED4AAB" w:rsidRPr="00984386"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Item 01</w:t>
      </w:r>
      <w:r w:rsidRPr="00166A4F">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984386">
        <w:rPr>
          <w:rFonts w:ascii="Arial" w:eastAsia="Times New Roman" w:hAnsi="Arial" w:cs="Arial"/>
          <w:sz w:val="24"/>
          <w:szCs w:val="24"/>
          <w:lang w:eastAsia="pt-BR"/>
        </w:rPr>
        <w:t>100.000 unidades de garrafas plásticas com 500 ml de água mineral sem gás.</w:t>
      </w:r>
    </w:p>
    <w:p w14:paraId="6684C3FC" w14:textId="77777777" w:rsidR="00ED4AAB" w:rsidRPr="00166A4F"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Reutilização dos galões</w:t>
      </w:r>
      <w:r w:rsidRPr="00166A4F">
        <w:rPr>
          <w:rFonts w:ascii="Arial" w:eastAsia="Times New Roman" w:hAnsi="Arial" w:cs="Arial"/>
          <w:sz w:val="24"/>
          <w:szCs w:val="24"/>
          <w:lang w:eastAsia="pt-BR"/>
        </w:rPr>
        <w:t>: Priorizar fornecedores que ofereçam sistemas de retorno de galões para reutilização, reduzindo a necessidade de produzir novos recipientes plásticos. Isso minimiza o descarte inadequado e a poluição ambiental.</w:t>
      </w:r>
    </w:p>
    <w:p w14:paraId="0E5F80FA" w14:textId="77777777"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Incentivo à coleta seletiva</w:t>
      </w:r>
      <w:r w:rsidRPr="00166A4F">
        <w:rPr>
          <w:rFonts w:ascii="Arial" w:eastAsia="Times New Roman" w:hAnsi="Arial" w:cs="Arial"/>
          <w:sz w:val="24"/>
          <w:szCs w:val="24"/>
          <w:lang w:eastAsia="pt-BR"/>
        </w:rPr>
        <w:t>: Criar pontos de coleta seletiva dentro da Câmara e incentivar o descarte correto das garrafas plásticas, promovendo sua reciclagem.</w:t>
      </w:r>
    </w:p>
    <w:p w14:paraId="00E3B5EA" w14:textId="77777777" w:rsidR="00ED4AAB" w:rsidRPr="00166A4F"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b/>
          <w:bCs/>
          <w:sz w:val="24"/>
          <w:szCs w:val="24"/>
          <w:lang w:eastAsia="pt-BR"/>
        </w:rPr>
        <w:t>Parceria com cooperativas de reciclagem</w:t>
      </w:r>
      <w:r w:rsidRPr="00166A4F">
        <w:rPr>
          <w:rFonts w:ascii="Arial" w:eastAsia="Times New Roman" w:hAnsi="Arial" w:cs="Arial"/>
          <w:sz w:val="24"/>
          <w:szCs w:val="24"/>
          <w:lang w:eastAsia="pt-BR"/>
        </w:rPr>
        <w:t>: Estabelecer parcerias com cooperativas de reciclagem para garantir que galões danificados ou sem uso sejam coletados e reciclados adequadamente.</w:t>
      </w:r>
    </w:p>
    <w:p w14:paraId="3AC6833D" w14:textId="77777777"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166A4F">
        <w:rPr>
          <w:rFonts w:ascii="Arial" w:eastAsia="Times New Roman" w:hAnsi="Arial" w:cs="Arial"/>
          <w:sz w:val="24"/>
          <w:szCs w:val="24"/>
          <w:lang w:eastAsia="pt-BR"/>
        </w:rPr>
        <w:lastRenderedPageBreak/>
        <w:t>Além dessas práticas, a Câmara pode realizar campanhas de conscientização sobre o uso responsável da água e o consumo consciente de recursos.</w:t>
      </w:r>
    </w:p>
    <w:p w14:paraId="2AD83923" w14:textId="77777777" w:rsidR="00ED4AAB" w:rsidRPr="007D6C9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7D6C9B">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414B0A2" w14:textId="77777777" w:rsidR="00ED4AAB" w:rsidRDefault="00ED4AAB" w:rsidP="00ED4AAB">
      <w:pPr>
        <w:spacing w:before="100" w:beforeAutospacing="1" w:after="100" w:afterAutospacing="1" w:line="360" w:lineRule="auto"/>
        <w:ind w:firstLine="708"/>
        <w:jc w:val="both"/>
        <w:rPr>
          <w:rFonts w:ascii="Arial" w:eastAsia="Times New Roman" w:hAnsi="Arial" w:cs="Arial"/>
          <w:sz w:val="24"/>
          <w:szCs w:val="24"/>
          <w:lang w:eastAsia="pt-BR"/>
        </w:rPr>
      </w:pPr>
      <w:r w:rsidRPr="007D6C9B">
        <w:rPr>
          <w:rFonts w:ascii="Arial" w:eastAsia="Verdana" w:hAnsi="Arial" w:cs="Arial"/>
          <w:sz w:val="24"/>
          <w:szCs w:val="24"/>
          <w:lang w:eastAsia="pt-BR"/>
        </w:rPr>
        <w:t>Os quantitativos estimados para a contratação são resultantes do levantamento de necessidade de aquisição, e são estimadas em função de uma estimativa de consumo passada alinhada com a sua provável utilização, com detalhamentos a seguir descritos:</w:t>
      </w:r>
    </w:p>
    <w:p w14:paraId="68C9042D" w14:textId="77777777"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ITEM 01 –</w:t>
      </w:r>
      <w:r>
        <w:rPr>
          <w:rFonts w:ascii="Arial" w:eastAsia="Times New Roman" w:hAnsi="Arial" w:cs="Arial"/>
          <w:b/>
          <w:bCs/>
          <w:sz w:val="24"/>
          <w:szCs w:val="24"/>
          <w:lang w:eastAsia="pt-BR"/>
        </w:rPr>
        <w:t xml:space="preserve"> </w:t>
      </w:r>
      <w:r w:rsidRPr="00984386">
        <w:rPr>
          <w:rFonts w:ascii="Arial" w:eastAsia="Times New Roman" w:hAnsi="Arial" w:cs="Arial"/>
          <w:sz w:val="24"/>
          <w:szCs w:val="24"/>
          <w:lang w:eastAsia="pt-BR"/>
        </w:rPr>
        <w:t>100.000 unidades de garrafas plásticas com 500 ml de água mineral sem gás.</w:t>
      </w:r>
    </w:p>
    <w:p w14:paraId="02B21D93" w14:textId="77777777" w:rsidR="00ED4AAB" w:rsidRDefault="00ED4AAB" w:rsidP="00ED4AAB">
      <w:pPr>
        <w:spacing w:before="100" w:beforeAutospacing="1" w:after="100" w:afterAutospacing="1" w:line="360" w:lineRule="auto"/>
        <w:jc w:val="both"/>
        <w:rPr>
          <w:rFonts w:ascii="Arial" w:eastAsia="Times New Roman" w:hAnsi="Arial" w:cs="Arial"/>
          <w:sz w:val="24"/>
          <w:szCs w:val="24"/>
          <w:lang w:eastAsia="pt-BR"/>
        </w:rPr>
      </w:pPr>
      <w:r w:rsidRPr="007D6C9B">
        <w:rPr>
          <w:rFonts w:ascii="Arial" w:eastAsia="Times New Roman" w:hAnsi="Arial" w:cs="Arial"/>
          <w:b/>
          <w:bCs/>
          <w:sz w:val="24"/>
          <w:szCs w:val="24"/>
          <w:lang w:eastAsia="pt-BR"/>
        </w:rPr>
        <w:t xml:space="preserve">Observações: </w:t>
      </w:r>
      <w:r w:rsidRPr="007D6C9B">
        <w:rPr>
          <w:rFonts w:ascii="Arial" w:eastAsia="Times New Roman" w:hAnsi="Arial" w:cs="Arial"/>
          <w:sz w:val="24"/>
          <w:szCs w:val="24"/>
          <w:lang w:eastAsia="pt-BR"/>
        </w:rPr>
        <w:tab/>
        <w:t>A Câmara Municipal de Extrema possui contrato para o fornecimento desses itens cuja vigência é até 31 de dezembro de 2024.</w:t>
      </w:r>
      <w:r>
        <w:rPr>
          <w:rFonts w:ascii="Arial" w:eastAsia="Times New Roman" w:hAnsi="Arial" w:cs="Arial"/>
          <w:sz w:val="24"/>
          <w:szCs w:val="24"/>
          <w:lang w:eastAsia="pt-BR"/>
        </w:rPr>
        <w:t xml:space="preserve"> </w:t>
      </w:r>
      <w:r w:rsidRPr="007D6C9B">
        <w:rPr>
          <w:rFonts w:ascii="Arial" w:eastAsia="Times New Roman" w:hAnsi="Arial" w:cs="Arial"/>
          <w:sz w:val="24"/>
          <w:szCs w:val="24"/>
          <w:lang w:eastAsia="pt-BR"/>
        </w:rPr>
        <w:tab/>
        <w:t xml:space="preserve">Os </w:t>
      </w:r>
      <w:r>
        <w:rPr>
          <w:rFonts w:ascii="Arial" w:eastAsia="Times New Roman" w:hAnsi="Arial" w:cs="Arial"/>
          <w:sz w:val="24"/>
          <w:szCs w:val="24"/>
          <w:lang w:eastAsia="pt-BR"/>
        </w:rPr>
        <w:t>d</w:t>
      </w:r>
      <w:r w:rsidRPr="007D6C9B">
        <w:rPr>
          <w:rFonts w:ascii="Arial" w:eastAsia="Times New Roman" w:hAnsi="Arial" w:cs="Arial"/>
          <w:sz w:val="24"/>
          <w:szCs w:val="24"/>
          <w:lang w:eastAsia="pt-BR"/>
        </w:rPr>
        <w:t>ocumentos que dão suporte são aqueles anexados na inicial do processo, que compõe a análise crítica dos dados coletados.</w:t>
      </w:r>
    </w:p>
    <w:p w14:paraId="0625411C" w14:textId="77777777" w:rsidR="00ED4AAB" w:rsidRPr="007D6C9B" w:rsidRDefault="00ED4AAB" w:rsidP="00ED4AAB">
      <w:pPr>
        <w:pStyle w:val="PargrafodaLista"/>
        <w:numPr>
          <w:ilvl w:val="1"/>
          <w:numId w:val="141"/>
        </w:numPr>
        <w:spacing w:before="100" w:beforeAutospacing="1" w:after="100" w:afterAutospacing="1" w:line="360" w:lineRule="auto"/>
        <w:ind w:left="0" w:firstLine="0"/>
        <w:jc w:val="both"/>
        <w:rPr>
          <w:rFonts w:ascii="Arial" w:eastAsia="Times New Roman" w:hAnsi="Arial" w:cs="Arial"/>
          <w:b/>
          <w:bCs/>
          <w:sz w:val="24"/>
          <w:szCs w:val="24"/>
          <w:lang w:eastAsia="pt-BR"/>
        </w:rPr>
      </w:pPr>
      <w:r w:rsidRPr="007D6C9B">
        <w:rPr>
          <w:rFonts w:ascii="Arial" w:eastAsia="Verdana" w:hAnsi="Arial" w:cs="Arial"/>
          <w:b/>
          <w:bCs/>
          <w:sz w:val="24"/>
          <w:szCs w:val="24"/>
        </w:rPr>
        <w:t>LEVANTAMENTO DE MERCADO</w:t>
      </w:r>
      <w:r w:rsidRPr="00EE42EF">
        <w:t xml:space="preserve"> </w:t>
      </w:r>
      <w:r w:rsidRPr="007D6C9B">
        <w:rPr>
          <w:rFonts w:ascii="Arial" w:eastAsia="Verdana" w:hAnsi="Arial" w:cs="Arial"/>
          <w:b/>
          <w:bCs/>
          <w:sz w:val="24"/>
          <w:szCs w:val="24"/>
        </w:rPr>
        <w:t>(PROSPECÇÃO E ANÁLISE DAS ALTERNATIVAS POSSÍVEIS DE SOLUÇÕES)</w:t>
      </w:r>
    </w:p>
    <w:p w14:paraId="5E3F8532" w14:textId="77777777" w:rsidR="00ED4AAB" w:rsidRPr="007D6C9B" w:rsidRDefault="00ED4AAB" w:rsidP="00ED4AAB">
      <w:pPr>
        <w:spacing w:after="0" w:line="360" w:lineRule="auto"/>
        <w:ind w:firstLine="708"/>
        <w:jc w:val="both"/>
        <w:rPr>
          <w:rFonts w:ascii="Arial" w:eastAsia="Verdana" w:hAnsi="Arial" w:cs="Arial"/>
          <w:sz w:val="24"/>
          <w:szCs w:val="24"/>
          <w:lang w:eastAsia="pt-BR"/>
        </w:rPr>
      </w:pPr>
      <w:r w:rsidRPr="007D6C9B">
        <w:rPr>
          <w:rFonts w:ascii="Arial" w:eastAsia="Verdana" w:hAnsi="Arial" w:cs="Arial"/>
          <w:sz w:val="24"/>
          <w:szCs w:val="24"/>
          <w:lang w:eastAsia="pt-BR"/>
        </w:rPr>
        <w:t>Existem diversas alternativas à simples aquisição de gêneros alimentícios. Algumas alternativas incluem:</w:t>
      </w:r>
    </w:p>
    <w:p w14:paraId="45E5BE93" w14:textId="77777777" w:rsidR="00ED4AAB" w:rsidRPr="007D6C9B" w:rsidRDefault="00ED4AAB" w:rsidP="00ED4AAB">
      <w:pPr>
        <w:spacing w:after="0" w:line="360" w:lineRule="auto"/>
        <w:ind w:left="851"/>
        <w:jc w:val="both"/>
        <w:rPr>
          <w:rFonts w:ascii="Arial" w:eastAsia="Verdana" w:hAnsi="Arial" w:cs="Arial"/>
          <w:sz w:val="24"/>
          <w:szCs w:val="24"/>
          <w:lang w:eastAsia="pt-BR"/>
        </w:rPr>
      </w:pPr>
    </w:p>
    <w:p w14:paraId="19CCDBC8" w14:textId="77777777" w:rsidR="00ED4AAB" w:rsidRPr="007D6C9B" w:rsidRDefault="00ED4AAB" w:rsidP="00ED4AAB">
      <w:pPr>
        <w:numPr>
          <w:ilvl w:val="0"/>
          <w:numId w:val="122"/>
        </w:numPr>
        <w:spacing w:after="0" w:line="360" w:lineRule="auto"/>
        <w:ind w:left="0" w:firstLine="0"/>
        <w:jc w:val="both"/>
        <w:rPr>
          <w:rFonts w:ascii="Arial" w:eastAsia="Verdana" w:hAnsi="Arial" w:cs="Arial"/>
          <w:sz w:val="24"/>
          <w:szCs w:val="24"/>
          <w:lang w:eastAsia="pt-BR"/>
        </w:rPr>
      </w:pPr>
      <w:r w:rsidRPr="007D6C9B">
        <w:rPr>
          <w:rFonts w:ascii="Arial" w:eastAsia="Verdana" w:hAnsi="Arial" w:cs="Arial"/>
          <w:sz w:val="24"/>
          <w:szCs w:val="24"/>
          <w:lang w:eastAsia="pt-BR"/>
        </w:rPr>
        <w:t xml:space="preserve">Mercado local; distribuidores regionais, e grandes atacadistas. A solução ideal envolverá uma combinação dessas alternativas, com foco em garantir a qualidade dos produtos, um bom custo-benefício, e a promoção de práticas </w:t>
      </w:r>
      <w:r w:rsidRPr="007D6C9B">
        <w:rPr>
          <w:rFonts w:ascii="Arial" w:eastAsia="Verdana" w:hAnsi="Arial" w:cs="Arial"/>
          <w:sz w:val="24"/>
          <w:szCs w:val="24"/>
          <w:lang w:eastAsia="pt-BR"/>
        </w:rPr>
        <w:lastRenderedPageBreak/>
        <w:t>sustentáveis na aquisição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Portanto, optou-se pela licitação </w:t>
      </w:r>
      <w:r>
        <w:rPr>
          <w:rFonts w:ascii="Arial" w:eastAsia="Verdana" w:hAnsi="Arial" w:cs="Arial"/>
          <w:sz w:val="24"/>
          <w:szCs w:val="24"/>
          <w:lang w:eastAsia="pt-BR"/>
        </w:rPr>
        <w:t xml:space="preserve">na modalidade pregão eletrônico, </w:t>
      </w:r>
      <w:r w:rsidRPr="007D6C9B">
        <w:rPr>
          <w:rFonts w:ascii="Arial" w:eastAsia="Verdana" w:hAnsi="Arial" w:cs="Arial"/>
          <w:sz w:val="24"/>
          <w:szCs w:val="24"/>
          <w:lang w:eastAsia="pt-BR"/>
        </w:rPr>
        <w:t>pelo menor preço unitário.</w:t>
      </w:r>
    </w:p>
    <w:p w14:paraId="63183AFB" w14:textId="77777777" w:rsidR="00ED4AAB" w:rsidRPr="007D6C9B" w:rsidRDefault="00ED4AAB" w:rsidP="00ED4AAB">
      <w:pPr>
        <w:spacing w:after="0" w:line="360" w:lineRule="auto"/>
        <w:jc w:val="both"/>
        <w:rPr>
          <w:rFonts w:ascii="Arial" w:eastAsia="Verdana" w:hAnsi="Arial" w:cs="Arial"/>
          <w:sz w:val="24"/>
          <w:szCs w:val="24"/>
          <w:lang w:eastAsia="pt-BR"/>
        </w:rPr>
      </w:pPr>
    </w:p>
    <w:p w14:paraId="339B9948" w14:textId="77777777" w:rsidR="00ED4AAB" w:rsidRDefault="00ED4AAB" w:rsidP="00ED4AAB">
      <w:pPr>
        <w:spacing w:after="0" w:line="360" w:lineRule="auto"/>
        <w:ind w:firstLine="360"/>
        <w:jc w:val="both"/>
        <w:rPr>
          <w:rFonts w:ascii="Arial" w:eastAsia="Verdana" w:hAnsi="Arial" w:cs="Arial"/>
          <w:sz w:val="24"/>
          <w:szCs w:val="24"/>
          <w:lang w:eastAsia="pt-BR"/>
        </w:rPr>
      </w:pPr>
      <w:r w:rsidRPr="007D6C9B">
        <w:rPr>
          <w:rFonts w:ascii="Arial" w:eastAsia="Verdana" w:hAnsi="Arial" w:cs="Arial"/>
          <w:sz w:val="24"/>
          <w:szCs w:val="24"/>
          <w:lang w:eastAsia="pt-BR"/>
        </w:rPr>
        <w:t>A Câmara Municipal de Extrema, visando a aquisição responsável de</w:t>
      </w:r>
      <w:r>
        <w:rPr>
          <w:rFonts w:ascii="Arial" w:eastAsia="Verdana" w:hAnsi="Arial" w:cs="Arial"/>
          <w:sz w:val="24"/>
          <w:szCs w:val="24"/>
          <w:lang w:eastAsia="pt-BR"/>
        </w:rPr>
        <w:t>sses</w:t>
      </w:r>
      <w:r w:rsidRPr="007D6C9B">
        <w:rPr>
          <w:rFonts w:ascii="Arial" w:eastAsia="Verdana" w:hAnsi="Arial" w:cs="Arial"/>
          <w:sz w:val="24"/>
          <w:szCs w:val="24"/>
          <w:lang w:eastAsia="pt-BR"/>
        </w:rPr>
        <w:t xml:space="preserve"> gêneros </w:t>
      </w:r>
      <w:r>
        <w:rPr>
          <w:rFonts w:ascii="Arial" w:eastAsia="Verdana" w:hAnsi="Arial" w:cs="Arial"/>
          <w:sz w:val="24"/>
          <w:szCs w:val="24"/>
          <w:lang w:eastAsia="pt-BR"/>
        </w:rPr>
        <w:t>c</w:t>
      </w:r>
      <w:r w:rsidRPr="007D6C9B">
        <w:rPr>
          <w:rFonts w:ascii="Arial" w:eastAsia="Verdana" w:hAnsi="Arial" w:cs="Arial"/>
          <w:sz w:val="24"/>
          <w:szCs w:val="24"/>
          <w:lang w:eastAsia="pt-BR"/>
        </w:rPr>
        <w:t>onduziu um levantamento de mercado abrangente.</w:t>
      </w:r>
      <w:r w:rsidRPr="007D6C9B">
        <w:rPr>
          <w:rFonts w:ascii="Calibri" w:eastAsia="Times New Roman" w:hAnsi="Calibri" w:cs="Times New Roman"/>
          <w:sz w:val="20"/>
          <w:szCs w:val="20"/>
          <w:lang w:eastAsia="pt-BR"/>
        </w:rPr>
        <w:t xml:space="preserve"> </w:t>
      </w:r>
      <w:r w:rsidRPr="007D6C9B">
        <w:rPr>
          <w:rFonts w:ascii="Arial" w:eastAsia="Verdana" w:hAnsi="Arial" w:cs="Arial"/>
          <w:sz w:val="24"/>
          <w:szCs w:val="24"/>
          <w:lang w:eastAsia="pt-BR"/>
        </w:rPr>
        <w:t>Diante da Análise Crítica dos Dados Coletados (planilha orçamentária) foram discriminados os valores unitários estimados dos produtos. A referência para o valor máximo aceitável será baseada na mencionada planilha.</w:t>
      </w:r>
    </w:p>
    <w:p w14:paraId="735440C9" w14:textId="77777777" w:rsidR="00ED4AAB" w:rsidRDefault="00ED4AAB" w:rsidP="00ED4AAB">
      <w:pPr>
        <w:spacing w:after="0" w:line="360" w:lineRule="auto"/>
        <w:jc w:val="both"/>
        <w:rPr>
          <w:rFonts w:ascii="Arial" w:eastAsia="Verdana" w:hAnsi="Arial" w:cs="Arial"/>
          <w:sz w:val="24"/>
          <w:szCs w:val="24"/>
          <w:lang w:eastAsia="pt-BR"/>
        </w:rPr>
      </w:pPr>
    </w:p>
    <w:p w14:paraId="024652DD"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Foram enviados dezesseis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5EE594DE" w14:textId="77777777" w:rsidR="00ED4AAB" w:rsidRPr="007D6C9B" w:rsidRDefault="00ED4AAB" w:rsidP="00ED4AAB">
      <w:pPr>
        <w:spacing w:after="0" w:line="360" w:lineRule="auto"/>
        <w:jc w:val="both"/>
        <w:rPr>
          <w:rFonts w:ascii="Arial" w:eastAsia="Verdana" w:hAnsi="Arial" w:cs="Arial"/>
          <w:sz w:val="24"/>
          <w:szCs w:val="24"/>
          <w:lang w:eastAsia="pt-BR"/>
        </w:rPr>
      </w:pPr>
    </w:p>
    <w:p w14:paraId="288CE56A"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feito contato via aplicativo de mensagem com as seguintes empresas: Extrema Gás, Comercial Lopes e Neves LTDA (Minas Água), Brandão Gás e Disk Água Elohim.</w:t>
      </w:r>
    </w:p>
    <w:p w14:paraId="4049D90B" w14:textId="77777777" w:rsidR="00ED4AAB" w:rsidRPr="007D6C9B" w:rsidRDefault="00ED4AAB" w:rsidP="00ED4AAB">
      <w:pPr>
        <w:spacing w:after="0" w:line="360" w:lineRule="auto"/>
        <w:jc w:val="both"/>
        <w:rPr>
          <w:rFonts w:ascii="Arial" w:eastAsia="Verdana" w:hAnsi="Arial" w:cs="Arial"/>
          <w:sz w:val="24"/>
          <w:szCs w:val="24"/>
          <w:lang w:eastAsia="pt-BR"/>
        </w:rPr>
      </w:pPr>
    </w:p>
    <w:p w14:paraId="6C18440C"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Apenas as empresas Danilo F. Gomes Pinto, JSL Distribuidora de Gás LTDA, Marinho Gás Distribuidora e Comércio LTDA, PJ Barreto de Lucena Comércio e Distribuição de Água e Gás e Comercial Lopes e Neves LTDA responderam o pedido de cotação enviado.</w:t>
      </w:r>
    </w:p>
    <w:p w14:paraId="79F78461" w14:textId="77777777" w:rsidR="00ED4AAB" w:rsidRPr="007D6C9B" w:rsidRDefault="00ED4AAB" w:rsidP="00ED4AAB">
      <w:pPr>
        <w:spacing w:after="0" w:line="360" w:lineRule="auto"/>
        <w:jc w:val="both"/>
        <w:rPr>
          <w:rFonts w:ascii="Arial" w:eastAsia="Verdana" w:hAnsi="Arial" w:cs="Arial"/>
          <w:sz w:val="24"/>
          <w:szCs w:val="24"/>
          <w:lang w:eastAsia="pt-BR"/>
        </w:rPr>
      </w:pPr>
    </w:p>
    <w:p w14:paraId="279E7F8A"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A cotação da empresa H Gonçalves da S Vendas foi desconsiderada, pois os valores estão excessivamente elevados.</w:t>
      </w:r>
    </w:p>
    <w:p w14:paraId="068FA62E" w14:textId="77777777" w:rsidR="00ED4AAB" w:rsidRPr="007D6C9B" w:rsidRDefault="00ED4AAB" w:rsidP="00ED4AAB">
      <w:pPr>
        <w:spacing w:after="0" w:line="360" w:lineRule="auto"/>
        <w:jc w:val="both"/>
        <w:rPr>
          <w:rFonts w:ascii="Arial" w:eastAsia="Verdana" w:hAnsi="Arial" w:cs="Arial"/>
          <w:sz w:val="24"/>
          <w:szCs w:val="24"/>
          <w:lang w:eastAsia="pt-BR"/>
        </w:rPr>
      </w:pPr>
    </w:p>
    <w:p w14:paraId="4FE6EC68"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pesquisa no Painel de Preços.</w:t>
      </w:r>
    </w:p>
    <w:p w14:paraId="69082660" w14:textId="77777777" w:rsidR="00ED4AAB" w:rsidRPr="007D6C9B" w:rsidRDefault="00ED4AAB" w:rsidP="00ED4AAB">
      <w:pPr>
        <w:spacing w:after="0" w:line="360" w:lineRule="auto"/>
        <w:jc w:val="both"/>
        <w:rPr>
          <w:rFonts w:ascii="Arial" w:eastAsia="Verdana" w:hAnsi="Arial" w:cs="Arial"/>
          <w:sz w:val="24"/>
          <w:szCs w:val="24"/>
          <w:lang w:eastAsia="pt-BR"/>
        </w:rPr>
      </w:pPr>
    </w:p>
    <w:p w14:paraId="78B50D7C"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lastRenderedPageBreak/>
        <w:tab/>
        <w:t xml:space="preserve">Foi realizada pesquisa no PNCP: </w:t>
      </w:r>
    </w:p>
    <w:p w14:paraId="54D33B5E"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Os resultados apresentados foram: Ato que autoriza a Contratação Direta nº 39/2024, Aviso de Contratação Direta nº 90008/2024, Ato que autoriza a Contratação Direta nº 66/2024, Edital nº PCE 36/2024.</w:t>
      </w:r>
    </w:p>
    <w:p w14:paraId="46995F96" w14:textId="77777777" w:rsidR="00ED4AAB" w:rsidRPr="007D6C9B" w:rsidRDefault="00ED4AAB" w:rsidP="00ED4AAB">
      <w:pPr>
        <w:spacing w:after="0" w:line="360" w:lineRule="auto"/>
        <w:jc w:val="both"/>
        <w:rPr>
          <w:rFonts w:ascii="Arial" w:eastAsia="Verdana" w:hAnsi="Arial" w:cs="Arial"/>
          <w:sz w:val="24"/>
          <w:szCs w:val="24"/>
          <w:lang w:eastAsia="pt-BR"/>
        </w:rPr>
      </w:pPr>
    </w:p>
    <w:p w14:paraId="04F4E08D"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pesquisa no Banco de Preços “Cotação Zênite”.</w:t>
      </w:r>
    </w:p>
    <w:p w14:paraId="415739A5" w14:textId="77777777" w:rsidR="00ED4AAB" w:rsidRPr="007D6C9B" w:rsidRDefault="00ED4AAB" w:rsidP="00ED4AAB">
      <w:pPr>
        <w:spacing w:after="0" w:line="360" w:lineRule="auto"/>
        <w:jc w:val="both"/>
        <w:rPr>
          <w:rFonts w:ascii="Arial" w:eastAsia="Verdana" w:hAnsi="Arial" w:cs="Arial"/>
          <w:sz w:val="24"/>
          <w:szCs w:val="24"/>
          <w:lang w:eastAsia="pt-BR"/>
        </w:rPr>
      </w:pPr>
    </w:p>
    <w:p w14:paraId="4A4B402A"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pesquisa no TCE – MG (Banco de Preços).</w:t>
      </w:r>
    </w:p>
    <w:p w14:paraId="43E96133" w14:textId="77777777" w:rsidR="00ED4AAB" w:rsidRPr="007D6C9B" w:rsidRDefault="00ED4AAB" w:rsidP="00ED4AAB">
      <w:pPr>
        <w:spacing w:after="0" w:line="360" w:lineRule="auto"/>
        <w:jc w:val="both"/>
        <w:rPr>
          <w:rFonts w:ascii="Arial" w:eastAsia="Verdana" w:hAnsi="Arial" w:cs="Arial"/>
          <w:sz w:val="24"/>
          <w:szCs w:val="24"/>
          <w:lang w:eastAsia="pt-BR"/>
        </w:rPr>
      </w:pPr>
    </w:p>
    <w:p w14:paraId="6B42C87A"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Foi realizada busca na relação de fornecedores: foram enviados e-mails com a solicitação de cotação para todos os fornecedores.</w:t>
      </w:r>
    </w:p>
    <w:p w14:paraId="7C11E02F" w14:textId="77777777" w:rsidR="00ED4AAB" w:rsidRPr="007D6C9B" w:rsidRDefault="00ED4AAB" w:rsidP="00ED4AAB">
      <w:pPr>
        <w:spacing w:after="0" w:line="360" w:lineRule="auto"/>
        <w:jc w:val="both"/>
        <w:rPr>
          <w:rFonts w:ascii="Arial" w:eastAsia="Verdana" w:hAnsi="Arial" w:cs="Arial"/>
          <w:sz w:val="24"/>
          <w:szCs w:val="24"/>
          <w:lang w:eastAsia="pt-BR"/>
        </w:rPr>
      </w:pPr>
    </w:p>
    <w:p w14:paraId="54D2729E" w14:textId="77777777" w:rsidR="00ED4AAB" w:rsidRPr="007D6C9B" w:rsidRDefault="00ED4AAB" w:rsidP="00ED4AAB">
      <w:pPr>
        <w:pStyle w:val="PargrafodaLista"/>
        <w:numPr>
          <w:ilvl w:val="0"/>
          <w:numId w:val="142"/>
        </w:numPr>
        <w:spacing w:after="0" w:line="360" w:lineRule="auto"/>
        <w:jc w:val="both"/>
        <w:rPr>
          <w:rFonts w:ascii="Arial" w:eastAsia="Verdana" w:hAnsi="Arial" w:cs="Arial"/>
          <w:sz w:val="24"/>
          <w:szCs w:val="24"/>
          <w:lang w:eastAsia="pt-BR"/>
        </w:rPr>
      </w:pPr>
      <w:r w:rsidRPr="007D6C9B">
        <w:rPr>
          <w:rFonts w:ascii="Arial" w:eastAsia="Verdana" w:hAnsi="Arial" w:cs="Arial"/>
          <w:sz w:val="24"/>
          <w:szCs w:val="24"/>
          <w:lang w:eastAsia="pt-BR"/>
        </w:rPr>
        <w:tab/>
        <w:t>Contratação correlata – a Câmara Municipal de Extrema possui contratação vigente para o objeto apenas até o final do ano de 2024.</w:t>
      </w:r>
    </w:p>
    <w:p w14:paraId="288407DE" w14:textId="77777777" w:rsidR="00ED4AAB" w:rsidRDefault="00ED4AAB" w:rsidP="00ED4AAB">
      <w:pPr>
        <w:spacing w:after="0" w:line="360" w:lineRule="auto"/>
        <w:jc w:val="both"/>
        <w:rPr>
          <w:rFonts w:ascii="Arial" w:eastAsia="Verdana" w:hAnsi="Arial" w:cs="Arial"/>
          <w:sz w:val="24"/>
          <w:szCs w:val="24"/>
          <w:lang w:eastAsia="pt-BR"/>
        </w:rPr>
      </w:pPr>
    </w:p>
    <w:p w14:paraId="6C2E9BC6" w14:textId="77777777" w:rsidR="00ED4AAB" w:rsidRPr="007D6C9B" w:rsidRDefault="00ED4AAB" w:rsidP="00ED4AAB">
      <w:pPr>
        <w:pStyle w:val="PargrafodaLista"/>
        <w:numPr>
          <w:ilvl w:val="1"/>
          <w:numId w:val="141"/>
        </w:numPr>
        <w:spacing w:after="0" w:line="360" w:lineRule="auto"/>
        <w:ind w:left="0" w:firstLine="0"/>
        <w:jc w:val="both"/>
        <w:rPr>
          <w:rFonts w:ascii="Arial" w:hAnsi="Arial" w:cs="Arial"/>
          <w:b/>
          <w:bCs/>
          <w:sz w:val="24"/>
          <w:szCs w:val="24"/>
        </w:rPr>
      </w:pPr>
      <w:r w:rsidRPr="007D6C9B">
        <w:rPr>
          <w:rFonts w:ascii="Arial" w:eastAsia="Verdana" w:hAnsi="Arial" w:cs="Arial"/>
          <w:b/>
          <w:bCs/>
          <w:sz w:val="24"/>
          <w:szCs w:val="24"/>
        </w:rPr>
        <w:t>ESTIMATIVA DO VALOR DA CONTRATAÇÃO</w:t>
      </w:r>
    </w:p>
    <w:p w14:paraId="531AE9BF" w14:textId="77777777" w:rsidR="00ED4AAB" w:rsidRDefault="00ED4AAB" w:rsidP="00ED4AAB">
      <w:pPr>
        <w:spacing w:line="360" w:lineRule="auto"/>
        <w:jc w:val="both"/>
        <w:rPr>
          <w:rFonts w:ascii="Arial" w:eastAsia="Verdana" w:hAnsi="Arial" w:cs="Arial"/>
          <w:sz w:val="24"/>
          <w:szCs w:val="24"/>
        </w:rPr>
      </w:pPr>
    </w:p>
    <w:p w14:paraId="4A86371A" w14:textId="77777777" w:rsidR="00ED4AAB" w:rsidRDefault="00ED4AAB" w:rsidP="00ED4AAB">
      <w:pPr>
        <w:spacing w:line="360" w:lineRule="auto"/>
        <w:ind w:firstLine="708"/>
        <w:jc w:val="both"/>
        <w:rPr>
          <w:rFonts w:ascii="Arial" w:eastAsia="Verdana" w:hAnsi="Arial" w:cs="Arial"/>
          <w:sz w:val="24"/>
          <w:szCs w:val="24"/>
        </w:rPr>
      </w:pPr>
      <w:r w:rsidRPr="007D6C9B">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p w14:paraId="19FCBDCF" w14:textId="77777777" w:rsidR="00ED4AAB" w:rsidRDefault="00ED4AAB" w:rsidP="00ED4AAB">
      <w:pPr>
        <w:spacing w:line="360" w:lineRule="auto"/>
        <w:ind w:firstLine="708"/>
        <w:jc w:val="both"/>
        <w:rPr>
          <w:rFonts w:ascii="Arial" w:eastAsia="Verdana" w:hAnsi="Arial" w:cs="Arial"/>
          <w:sz w:val="24"/>
          <w:szCs w:val="24"/>
        </w:rPr>
      </w:pPr>
    </w:p>
    <w:tbl>
      <w:tblPr>
        <w:tblStyle w:val="Tabelacomgrade"/>
        <w:tblW w:w="8075" w:type="dxa"/>
        <w:jc w:val="center"/>
        <w:tblLook w:val="04A0" w:firstRow="1" w:lastRow="0" w:firstColumn="1" w:lastColumn="0" w:noHBand="0" w:noVBand="1"/>
      </w:tblPr>
      <w:tblGrid>
        <w:gridCol w:w="790"/>
        <w:gridCol w:w="2996"/>
        <w:gridCol w:w="1336"/>
        <w:gridCol w:w="1470"/>
        <w:gridCol w:w="1483"/>
      </w:tblGrid>
      <w:tr w:rsidR="00ED4AAB" w:rsidRPr="00E74036" w14:paraId="19D50C0F" w14:textId="77777777" w:rsidTr="006A12A8">
        <w:trPr>
          <w:trHeight w:val="492"/>
          <w:jc w:val="center"/>
        </w:trPr>
        <w:tc>
          <w:tcPr>
            <w:tcW w:w="790" w:type="dxa"/>
            <w:shd w:val="clear" w:color="auto" w:fill="D9D9D9" w:themeFill="background1" w:themeFillShade="D9"/>
            <w:hideMark/>
          </w:tcPr>
          <w:p w14:paraId="100A6E1E" w14:textId="77777777" w:rsidR="00ED4AAB" w:rsidRPr="007D6C9B" w:rsidRDefault="00ED4AAB" w:rsidP="006A12A8">
            <w:pPr>
              <w:jc w:val="center"/>
              <w:rPr>
                <w:rFonts w:ascii="Arial" w:hAnsi="Arial" w:cs="Arial"/>
                <w:b/>
                <w:bCs/>
                <w:color w:val="000000"/>
                <w:sz w:val="24"/>
                <w:szCs w:val="24"/>
              </w:rPr>
            </w:pPr>
            <w:r w:rsidRPr="007D6C9B">
              <w:rPr>
                <w:rFonts w:ascii="Arial" w:hAnsi="Arial" w:cs="Arial"/>
                <w:b/>
                <w:bCs/>
                <w:color w:val="000000"/>
                <w:sz w:val="24"/>
                <w:szCs w:val="24"/>
              </w:rPr>
              <w:t>ITEM</w:t>
            </w:r>
          </w:p>
        </w:tc>
        <w:tc>
          <w:tcPr>
            <w:tcW w:w="2996" w:type="dxa"/>
            <w:shd w:val="clear" w:color="auto" w:fill="D9D9D9" w:themeFill="background1" w:themeFillShade="D9"/>
            <w:hideMark/>
          </w:tcPr>
          <w:p w14:paraId="7B2F260C" w14:textId="77777777" w:rsidR="00ED4AAB" w:rsidRPr="007D6C9B" w:rsidRDefault="00ED4AAB" w:rsidP="006A12A8">
            <w:pPr>
              <w:jc w:val="center"/>
              <w:rPr>
                <w:rFonts w:ascii="Arial" w:hAnsi="Arial" w:cs="Arial"/>
                <w:b/>
                <w:bCs/>
                <w:color w:val="000000"/>
                <w:sz w:val="24"/>
                <w:szCs w:val="24"/>
              </w:rPr>
            </w:pPr>
            <w:r w:rsidRPr="007D6C9B">
              <w:rPr>
                <w:rFonts w:ascii="Arial" w:hAnsi="Arial" w:cs="Arial"/>
                <w:b/>
                <w:bCs/>
                <w:color w:val="000000"/>
                <w:sz w:val="24"/>
                <w:szCs w:val="24"/>
              </w:rPr>
              <w:t>DESCRIÇÃO</w:t>
            </w:r>
          </w:p>
        </w:tc>
        <w:tc>
          <w:tcPr>
            <w:tcW w:w="1336" w:type="dxa"/>
            <w:shd w:val="clear" w:color="auto" w:fill="D9D9D9" w:themeFill="background1" w:themeFillShade="D9"/>
            <w:hideMark/>
          </w:tcPr>
          <w:p w14:paraId="5AD3A08E" w14:textId="77777777" w:rsidR="00ED4AAB" w:rsidRPr="007D6C9B" w:rsidRDefault="00ED4AAB" w:rsidP="006A12A8">
            <w:pPr>
              <w:jc w:val="center"/>
              <w:rPr>
                <w:rFonts w:ascii="Arial" w:hAnsi="Arial" w:cs="Arial"/>
                <w:b/>
                <w:bCs/>
                <w:color w:val="000000"/>
                <w:sz w:val="24"/>
                <w:szCs w:val="24"/>
              </w:rPr>
            </w:pPr>
            <w:r w:rsidRPr="007D6C9B">
              <w:rPr>
                <w:rFonts w:ascii="Arial" w:hAnsi="Arial" w:cs="Arial"/>
                <w:b/>
                <w:bCs/>
                <w:color w:val="000000"/>
                <w:sz w:val="24"/>
                <w:szCs w:val="24"/>
              </w:rPr>
              <w:t>MEDIANA VALOR UNIT.</w:t>
            </w:r>
          </w:p>
        </w:tc>
        <w:tc>
          <w:tcPr>
            <w:tcW w:w="1470" w:type="dxa"/>
            <w:shd w:val="clear" w:color="auto" w:fill="D9D9D9" w:themeFill="background1" w:themeFillShade="D9"/>
            <w:hideMark/>
          </w:tcPr>
          <w:p w14:paraId="03C34DB8" w14:textId="77777777" w:rsidR="00ED4AAB" w:rsidRPr="007D6C9B" w:rsidRDefault="00ED4AAB" w:rsidP="006A12A8">
            <w:pPr>
              <w:jc w:val="center"/>
              <w:rPr>
                <w:rFonts w:ascii="Arial" w:hAnsi="Arial" w:cs="Arial"/>
                <w:b/>
                <w:bCs/>
                <w:color w:val="000000"/>
                <w:sz w:val="24"/>
                <w:szCs w:val="24"/>
              </w:rPr>
            </w:pPr>
            <w:r w:rsidRPr="007D6C9B">
              <w:rPr>
                <w:rFonts w:ascii="Arial" w:hAnsi="Arial" w:cs="Arial"/>
                <w:b/>
                <w:bCs/>
                <w:color w:val="000000"/>
                <w:sz w:val="24"/>
                <w:szCs w:val="24"/>
              </w:rPr>
              <w:t>QUANT.</w:t>
            </w:r>
          </w:p>
          <w:p w14:paraId="76892F0F" w14:textId="77777777" w:rsidR="00ED4AAB" w:rsidRPr="007D6C9B" w:rsidRDefault="00ED4AAB" w:rsidP="006A12A8">
            <w:pPr>
              <w:jc w:val="center"/>
              <w:rPr>
                <w:rFonts w:ascii="Arial" w:hAnsi="Arial" w:cs="Arial"/>
                <w:b/>
                <w:bCs/>
                <w:color w:val="000000"/>
                <w:sz w:val="24"/>
                <w:szCs w:val="24"/>
              </w:rPr>
            </w:pPr>
            <w:r w:rsidRPr="007D6C9B">
              <w:rPr>
                <w:rFonts w:ascii="Arial" w:hAnsi="Arial" w:cs="Arial"/>
                <w:b/>
                <w:bCs/>
                <w:color w:val="000000"/>
                <w:sz w:val="24"/>
                <w:szCs w:val="24"/>
              </w:rPr>
              <w:t>ESTIMADA</w:t>
            </w:r>
          </w:p>
        </w:tc>
        <w:tc>
          <w:tcPr>
            <w:tcW w:w="1483" w:type="dxa"/>
            <w:shd w:val="clear" w:color="auto" w:fill="D9D9D9" w:themeFill="background1" w:themeFillShade="D9"/>
            <w:hideMark/>
          </w:tcPr>
          <w:p w14:paraId="07DF3A87" w14:textId="77777777" w:rsidR="00ED4AAB" w:rsidRPr="007D6C9B" w:rsidRDefault="00ED4AAB" w:rsidP="006A12A8">
            <w:pPr>
              <w:jc w:val="center"/>
              <w:rPr>
                <w:rFonts w:ascii="Arial" w:hAnsi="Arial" w:cs="Arial"/>
                <w:b/>
                <w:bCs/>
                <w:color w:val="000000"/>
                <w:sz w:val="24"/>
                <w:szCs w:val="24"/>
              </w:rPr>
            </w:pPr>
            <w:r w:rsidRPr="007D6C9B">
              <w:rPr>
                <w:rFonts w:ascii="Arial" w:hAnsi="Arial" w:cs="Arial"/>
                <w:b/>
                <w:bCs/>
                <w:color w:val="000000"/>
                <w:sz w:val="24"/>
                <w:szCs w:val="24"/>
              </w:rPr>
              <w:t>VALOR GLOBAL ESTIMADO</w:t>
            </w:r>
          </w:p>
        </w:tc>
      </w:tr>
      <w:tr w:rsidR="00ED4AAB" w:rsidRPr="00E74036" w14:paraId="0DA0BD06" w14:textId="77777777" w:rsidTr="006A12A8">
        <w:trPr>
          <w:trHeight w:val="480"/>
          <w:jc w:val="center"/>
        </w:trPr>
        <w:tc>
          <w:tcPr>
            <w:tcW w:w="790" w:type="dxa"/>
            <w:hideMark/>
          </w:tcPr>
          <w:p w14:paraId="1D3C6C13" w14:textId="77777777" w:rsidR="00ED4AAB" w:rsidRPr="00216728" w:rsidRDefault="00ED4AAB" w:rsidP="006A12A8">
            <w:pPr>
              <w:jc w:val="center"/>
              <w:rPr>
                <w:rFonts w:ascii="Arial" w:hAnsi="Arial" w:cs="Arial"/>
                <w:color w:val="000000"/>
                <w:sz w:val="24"/>
                <w:szCs w:val="24"/>
              </w:rPr>
            </w:pPr>
            <w:r w:rsidRPr="00216728">
              <w:rPr>
                <w:rFonts w:ascii="Arial" w:hAnsi="Arial" w:cs="Arial"/>
                <w:color w:val="000000"/>
                <w:sz w:val="24"/>
                <w:szCs w:val="24"/>
              </w:rPr>
              <w:t>01</w:t>
            </w:r>
          </w:p>
        </w:tc>
        <w:tc>
          <w:tcPr>
            <w:tcW w:w="2996" w:type="dxa"/>
            <w:hideMark/>
          </w:tcPr>
          <w:p w14:paraId="320AD977" w14:textId="77777777" w:rsidR="00ED4AAB" w:rsidRPr="00216728" w:rsidRDefault="00ED4AAB" w:rsidP="006A12A8">
            <w:pPr>
              <w:rPr>
                <w:rFonts w:ascii="Arial" w:hAnsi="Arial" w:cs="Arial"/>
                <w:color w:val="000000"/>
                <w:sz w:val="24"/>
                <w:szCs w:val="24"/>
              </w:rPr>
            </w:pPr>
            <w:r w:rsidRPr="00216728">
              <w:rPr>
                <w:rFonts w:ascii="Arial" w:hAnsi="Arial" w:cs="Arial"/>
                <w:color w:val="000000"/>
                <w:sz w:val="24"/>
                <w:szCs w:val="24"/>
              </w:rPr>
              <w:t xml:space="preserve">Água mineral, sem gás </w:t>
            </w:r>
            <w:r>
              <w:rPr>
                <w:rFonts w:ascii="Arial" w:hAnsi="Arial" w:cs="Arial"/>
                <w:color w:val="000000"/>
                <w:sz w:val="24"/>
                <w:szCs w:val="24"/>
              </w:rPr>
              <w:t>–</w:t>
            </w:r>
            <w:r w:rsidRPr="00216728">
              <w:rPr>
                <w:rFonts w:ascii="Arial" w:hAnsi="Arial" w:cs="Arial"/>
                <w:color w:val="000000"/>
                <w:sz w:val="24"/>
                <w:szCs w:val="24"/>
              </w:rPr>
              <w:t xml:space="preserve"> </w:t>
            </w:r>
            <w:r>
              <w:rPr>
                <w:rFonts w:ascii="Arial" w:hAnsi="Arial" w:cs="Arial"/>
                <w:color w:val="000000"/>
                <w:sz w:val="24"/>
                <w:szCs w:val="24"/>
              </w:rPr>
              <w:t>garrafa 500 ml.</w:t>
            </w:r>
          </w:p>
        </w:tc>
        <w:tc>
          <w:tcPr>
            <w:tcW w:w="1336" w:type="dxa"/>
            <w:noWrap/>
            <w:hideMark/>
          </w:tcPr>
          <w:p w14:paraId="6545656C" w14:textId="77777777" w:rsidR="00ED4AAB" w:rsidRPr="00216728" w:rsidRDefault="00ED4AAB" w:rsidP="006A12A8">
            <w:pPr>
              <w:jc w:val="center"/>
              <w:rPr>
                <w:rFonts w:ascii="Arial" w:hAnsi="Arial" w:cs="Arial"/>
                <w:color w:val="000000"/>
                <w:sz w:val="24"/>
                <w:szCs w:val="24"/>
              </w:rPr>
            </w:pPr>
            <w:r w:rsidRPr="00984386">
              <w:rPr>
                <w:rFonts w:ascii="Arial" w:hAnsi="Arial" w:cs="Arial"/>
                <w:color w:val="000000"/>
                <w:sz w:val="24"/>
                <w:szCs w:val="24"/>
              </w:rPr>
              <w:t>R$ 1,01</w:t>
            </w:r>
          </w:p>
        </w:tc>
        <w:tc>
          <w:tcPr>
            <w:tcW w:w="1470" w:type="dxa"/>
            <w:hideMark/>
          </w:tcPr>
          <w:p w14:paraId="3250CD1B" w14:textId="77777777" w:rsidR="00ED4AAB" w:rsidRPr="00216728" w:rsidRDefault="00ED4AAB" w:rsidP="006A12A8">
            <w:pPr>
              <w:jc w:val="center"/>
              <w:rPr>
                <w:rFonts w:ascii="Arial" w:hAnsi="Arial" w:cs="Arial"/>
                <w:color w:val="000000"/>
                <w:sz w:val="24"/>
                <w:szCs w:val="24"/>
              </w:rPr>
            </w:pPr>
            <w:r>
              <w:rPr>
                <w:rFonts w:ascii="Arial" w:hAnsi="Arial" w:cs="Arial"/>
                <w:color w:val="000000"/>
                <w:sz w:val="24"/>
                <w:szCs w:val="24"/>
              </w:rPr>
              <w:t>100</w:t>
            </w:r>
            <w:r w:rsidRPr="00984386">
              <w:rPr>
                <w:rFonts w:ascii="Arial" w:hAnsi="Arial" w:cs="Arial"/>
                <w:color w:val="000000"/>
                <w:sz w:val="24"/>
                <w:szCs w:val="24"/>
              </w:rPr>
              <w:t>.000 garrafas plásticas 500ml</w:t>
            </w:r>
          </w:p>
        </w:tc>
        <w:tc>
          <w:tcPr>
            <w:tcW w:w="1483" w:type="dxa"/>
            <w:noWrap/>
            <w:hideMark/>
          </w:tcPr>
          <w:p w14:paraId="60D95BB9" w14:textId="77777777" w:rsidR="00ED4AAB" w:rsidRPr="00984386" w:rsidRDefault="00ED4AAB" w:rsidP="006A12A8">
            <w:pPr>
              <w:jc w:val="center"/>
              <w:rPr>
                <w:rFonts w:ascii="Arial" w:hAnsi="Arial" w:cs="Arial"/>
                <w:color w:val="000000"/>
                <w:sz w:val="24"/>
                <w:szCs w:val="24"/>
              </w:rPr>
            </w:pPr>
            <w:r w:rsidRPr="00984386">
              <w:rPr>
                <w:rFonts w:ascii="Arial" w:hAnsi="Arial" w:cs="Arial"/>
                <w:color w:val="000000"/>
                <w:sz w:val="24"/>
                <w:szCs w:val="24"/>
              </w:rPr>
              <w:t>R$ 101.000,00</w:t>
            </w:r>
          </w:p>
        </w:tc>
      </w:tr>
      <w:tr w:rsidR="00ED4AAB" w:rsidRPr="00E74036" w14:paraId="7208E06E" w14:textId="77777777" w:rsidTr="006A12A8">
        <w:trPr>
          <w:trHeight w:val="408"/>
          <w:jc w:val="center"/>
        </w:trPr>
        <w:tc>
          <w:tcPr>
            <w:tcW w:w="6592" w:type="dxa"/>
            <w:gridSpan w:val="4"/>
          </w:tcPr>
          <w:p w14:paraId="6A804979" w14:textId="77777777" w:rsidR="00ED4AAB" w:rsidRPr="00216728" w:rsidRDefault="00ED4AAB" w:rsidP="006A12A8">
            <w:pPr>
              <w:jc w:val="center"/>
              <w:rPr>
                <w:rFonts w:ascii="Arial" w:hAnsi="Arial" w:cs="Arial"/>
                <w:color w:val="000000"/>
                <w:sz w:val="24"/>
                <w:szCs w:val="24"/>
              </w:rPr>
            </w:pPr>
          </w:p>
          <w:p w14:paraId="568F8CEF" w14:textId="77777777" w:rsidR="00ED4AAB" w:rsidRPr="00216728" w:rsidRDefault="00ED4AAB" w:rsidP="006A12A8">
            <w:pPr>
              <w:jc w:val="center"/>
              <w:rPr>
                <w:rFonts w:ascii="Arial" w:hAnsi="Arial" w:cs="Arial"/>
                <w:b/>
                <w:bCs/>
                <w:color w:val="000000"/>
                <w:sz w:val="24"/>
                <w:szCs w:val="24"/>
              </w:rPr>
            </w:pPr>
            <w:r w:rsidRPr="00216728">
              <w:rPr>
                <w:rFonts w:ascii="Arial" w:hAnsi="Arial" w:cs="Arial"/>
                <w:b/>
                <w:bCs/>
                <w:color w:val="000000"/>
                <w:sz w:val="24"/>
                <w:szCs w:val="24"/>
              </w:rPr>
              <w:t>VALOR GLOBAL ESTIMADO</w:t>
            </w:r>
          </w:p>
          <w:p w14:paraId="5C1E8ED4" w14:textId="77777777" w:rsidR="00ED4AAB" w:rsidRPr="00216728" w:rsidRDefault="00ED4AAB" w:rsidP="006A12A8">
            <w:pPr>
              <w:jc w:val="center"/>
              <w:rPr>
                <w:rFonts w:ascii="Arial" w:hAnsi="Arial" w:cs="Arial"/>
                <w:color w:val="000000"/>
                <w:sz w:val="24"/>
                <w:szCs w:val="24"/>
              </w:rPr>
            </w:pPr>
          </w:p>
        </w:tc>
        <w:tc>
          <w:tcPr>
            <w:tcW w:w="1483" w:type="dxa"/>
            <w:noWrap/>
          </w:tcPr>
          <w:p w14:paraId="1B5A4B56" w14:textId="77777777" w:rsidR="00ED4AAB" w:rsidRPr="00984386" w:rsidRDefault="00ED4AAB" w:rsidP="006A12A8">
            <w:pPr>
              <w:jc w:val="center"/>
              <w:rPr>
                <w:rFonts w:ascii="Arial" w:hAnsi="Arial" w:cs="Arial"/>
                <w:b/>
                <w:bCs/>
                <w:color w:val="000000"/>
                <w:sz w:val="24"/>
                <w:szCs w:val="24"/>
              </w:rPr>
            </w:pPr>
            <w:r w:rsidRPr="00984386">
              <w:rPr>
                <w:rFonts w:ascii="Arial" w:hAnsi="Arial" w:cs="Arial"/>
                <w:b/>
                <w:bCs/>
                <w:color w:val="000000"/>
                <w:sz w:val="24"/>
                <w:szCs w:val="24"/>
              </w:rPr>
              <w:t>R$ 101.000,00</w:t>
            </w:r>
          </w:p>
        </w:tc>
      </w:tr>
    </w:tbl>
    <w:p w14:paraId="5996D305" w14:textId="77777777" w:rsidR="00ED4AAB" w:rsidRPr="007D6C9B" w:rsidRDefault="00ED4AAB" w:rsidP="00ED4AAB">
      <w:pPr>
        <w:spacing w:line="360" w:lineRule="auto"/>
        <w:ind w:firstLine="708"/>
        <w:jc w:val="both"/>
        <w:rPr>
          <w:rFonts w:ascii="Arial" w:eastAsia="Verdana" w:hAnsi="Arial" w:cs="Arial"/>
          <w:sz w:val="24"/>
          <w:szCs w:val="24"/>
        </w:rPr>
      </w:pPr>
    </w:p>
    <w:p w14:paraId="0A2A58C9" w14:textId="77777777" w:rsidR="00ED4AAB" w:rsidRPr="000A02C3" w:rsidRDefault="00ED4AAB" w:rsidP="00ED4AAB">
      <w:pPr>
        <w:pStyle w:val="PargrafodaLista"/>
        <w:numPr>
          <w:ilvl w:val="1"/>
          <w:numId w:val="141"/>
        </w:numPr>
        <w:spacing w:after="0" w:line="360" w:lineRule="auto"/>
        <w:ind w:left="0" w:firstLine="0"/>
        <w:jc w:val="both"/>
        <w:rPr>
          <w:rFonts w:ascii="Arial" w:hAnsi="Arial" w:cs="Arial"/>
          <w:sz w:val="24"/>
          <w:szCs w:val="24"/>
        </w:rPr>
      </w:pPr>
      <w:r w:rsidRPr="00FC4D65">
        <w:rPr>
          <w:rFonts w:ascii="Arial" w:eastAsia="Verdana" w:hAnsi="Arial" w:cs="Arial"/>
          <w:b/>
          <w:bCs/>
          <w:sz w:val="24"/>
          <w:szCs w:val="24"/>
        </w:rPr>
        <w:lastRenderedPageBreak/>
        <w:t>CONTRATAÇÕES CORRELATAS E/OU INTERDEPENDENTES</w:t>
      </w:r>
    </w:p>
    <w:p w14:paraId="159CD510" w14:textId="77777777" w:rsidR="00ED4AAB" w:rsidRDefault="00ED4AAB" w:rsidP="00ED4AAB">
      <w:pPr>
        <w:spacing w:line="360" w:lineRule="auto"/>
        <w:jc w:val="both"/>
        <w:rPr>
          <w:rFonts w:ascii="Arial" w:eastAsia="Verdana" w:hAnsi="Arial" w:cs="Arial"/>
          <w:sz w:val="24"/>
          <w:szCs w:val="24"/>
        </w:rPr>
      </w:pPr>
    </w:p>
    <w:p w14:paraId="3CA68993" w14:textId="77777777" w:rsidR="00ED4AAB" w:rsidRDefault="00ED4AAB" w:rsidP="00ED4AAB">
      <w:pPr>
        <w:spacing w:line="360" w:lineRule="auto"/>
        <w:ind w:firstLine="708"/>
        <w:jc w:val="both"/>
        <w:rPr>
          <w:rFonts w:ascii="Arial" w:eastAsia="Verdana" w:hAnsi="Arial" w:cs="Arial"/>
          <w:sz w:val="24"/>
          <w:szCs w:val="24"/>
        </w:rPr>
      </w:pPr>
      <w:r w:rsidRPr="000A02C3">
        <w:rPr>
          <w:rFonts w:ascii="Arial" w:eastAsia="Verdana" w:hAnsi="Arial" w:cs="Arial"/>
          <w:sz w:val="24"/>
          <w:szCs w:val="24"/>
        </w:rPr>
        <w:t>Atualmente a Câmara Municipal de Extrema possui contratação vigente para o objeto apenas até o final do ano de 2024.</w:t>
      </w:r>
    </w:p>
    <w:p w14:paraId="45DD8A63"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PROVIDÊNCIAS A SEREM ADOTADAS PELA ADMINISTRAÇÃO PREVIAMENTE À CELEBRAÇÃO DO CONTRATO, INCLUSIVE QUANTO À CAPACITAÇÃO DE SERVIDORES OU DE EMPREGADOS PARA FISCALIZAÇÃO E GESTÃO CONTRATUAL OU ADEQUAÇÃO DO AMBIENTE DA ORGANIZAÇÃO.</w:t>
      </w:r>
    </w:p>
    <w:p w14:paraId="5F12D480" w14:textId="77777777" w:rsidR="00ED4AAB" w:rsidRPr="000A02C3" w:rsidRDefault="00ED4AAB" w:rsidP="00ED4AAB">
      <w:pPr>
        <w:pStyle w:val="PargrafodaLista"/>
        <w:spacing w:after="0" w:line="360" w:lineRule="auto"/>
        <w:ind w:left="0"/>
        <w:jc w:val="both"/>
        <w:rPr>
          <w:rFonts w:ascii="Arial" w:eastAsia="Verdana" w:hAnsi="Arial" w:cs="Arial"/>
          <w:b/>
          <w:bCs/>
          <w:sz w:val="24"/>
          <w:szCs w:val="24"/>
          <w:lang w:eastAsia="pt-BR"/>
        </w:rPr>
      </w:pPr>
    </w:p>
    <w:p w14:paraId="706F18D9" w14:textId="77777777" w:rsidR="00ED4AAB" w:rsidRPr="00FC4D65" w:rsidRDefault="00ED4AAB" w:rsidP="00ED4AAB">
      <w:pPr>
        <w:pStyle w:val="PargrafodaLista"/>
        <w:autoSpaceDE w:val="0"/>
        <w:autoSpaceDN w:val="0"/>
        <w:adjustRightInd w:val="0"/>
        <w:spacing w:line="360" w:lineRule="auto"/>
        <w:ind w:left="0" w:firstLine="708"/>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11941AD"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w:t>
      </w:r>
      <w:r>
        <w:rPr>
          <w:rFonts w:ascii="Arial" w:hAnsi="Arial" w:cs="Arial"/>
          <w:sz w:val="24"/>
          <w:szCs w:val="24"/>
        </w:rPr>
        <w:t>já</w:t>
      </w:r>
      <w:r w:rsidRPr="00FC4D65">
        <w:rPr>
          <w:rFonts w:ascii="Arial" w:hAnsi="Arial" w:cs="Arial"/>
          <w:sz w:val="24"/>
          <w:szCs w:val="24"/>
        </w:rPr>
        <w:t xml:space="preserve"> adotada – Portaria Nº </w:t>
      </w:r>
      <w:r>
        <w:rPr>
          <w:rFonts w:ascii="Arial" w:hAnsi="Arial" w:cs="Arial"/>
          <w:sz w:val="24"/>
          <w:szCs w:val="24"/>
        </w:rPr>
        <w:t>70</w:t>
      </w:r>
      <w:r w:rsidRPr="00FC4D65">
        <w:rPr>
          <w:rFonts w:ascii="Arial" w:hAnsi="Arial" w:cs="Arial"/>
          <w:sz w:val="24"/>
          <w:szCs w:val="24"/>
        </w:rPr>
        <w:t xml:space="preserve">/2024); </w:t>
      </w:r>
    </w:p>
    <w:p w14:paraId="70F98B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07CA31C"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388A2B2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A784E4"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hAnsi="Arial" w:cs="Arial"/>
          <w:sz w:val="24"/>
          <w:szCs w:val="24"/>
        </w:rPr>
      </w:pPr>
      <w:r w:rsidRPr="00FC4D65">
        <w:rPr>
          <w:rFonts w:ascii="Arial" w:hAnsi="Arial" w:cs="Arial"/>
          <w:sz w:val="24"/>
          <w:szCs w:val="24"/>
        </w:rPr>
        <w:lastRenderedPageBreak/>
        <w:t>Elaborar um Termo de Referência que detalhe as especificações técnicas, critérios de aceitação, prazos e demais condições do contrato (Próxima providência a ser adotada);</w:t>
      </w:r>
    </w:p>
    <w:p w14:paraId="60A1D7FF" w14:textId="77777777" w:rsidR="00ED4AAB" w:rsidRPr="00FC4D65" w:rsidRDefault="00ED4AAB" w:rsidP="00ED4AAB">
      <w:pPr>
        <w:pStyle w:val="PargrafodaLista"/>
        <w:numPr>
          <w:ilvl w:val="0"/>
          <w:numId w:val="143"/>
        </w:numPr>
        <w:autoSpaceDE w:val="0"/>
        <w:autoSpaceDN w:val="0"/>
        <w:adjustRightInd w:val="0"/>
        <w:spacing w:after="0" w:line="360" w:lineRule="auto"/>
        <w:ind w:left="0"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3BE8422E" w14:textId="77777777" w:rsidR="00ED4AAB" w:rsidRDefault="00ED4AAB" w:rsidP="00ED4AAB">
      <w:pPr>
        <w:spacing w:line="360" w:lineRule="auto"/>
        <w:jc w:val="both"/>
        <w:rPr>
          <w:rFonts w:ascii="Arial" w:eastAsia="Verdana" w:hAnsi="Arial" w:cs="Arial"/>
          <w:b/>
          <w:bCs/>
          <w:sz w:val="24"/>
          <w:szCs w:val="24"/>
        </w:rPr>
      </w:pPr>
    </w:p>
    <w:p w14:paraId="583FB1CE" w14:textId="77777777" w:rsidR="00ED4AAB"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POSSÍVEIS IMPACTOS AMBIENTAIS E RESPECTIVAS MEDIDAS MITIGADORAS, INCLUÍDOS REQUISITOS DE BAIXO CONSUMO DE ENERGIA E DE OUTROS RECURSOS, BEM COMO LOGÍSTICA REVERSA PARA DESFAZIMENTO E RECICLAGEM DE BENS E REFUGOS, QUANDO APLICÁVEL.</w:t>
      </w:r>
    </w:p>
    <w:p w14:paraId="1E951689" w14:textId="77777777" w:rsidR="00ED4AAB" w:rsidRPr="00984386" w:rsidRDefault="00ED4AAB" w:rsidP="00ED4AAB">
      <w:pPr>
        <w:spacing w:before="100" w:beforeAutospacing="1" w:after="100" w:afterAutospacing="1" w:line="240" w:lineRule="auto"/>
        <w:jc w:val="both"/>
        <w:outlineLvl w:val="3"/>
        <w:rPr>
          <w:rFonts w:ascii="Arial" w:eastAsia="Times New Roman" w:hAnsi="Arial" w:cs="Arial"/>
          <w:b/>
          <w:bCs/>
          <w:sz w:val="24"/>
          <w:szCs w:val="24"/>
          <w:lang w:eastAsia="pt-BR"/>
        </w:rPr>
      </w:pPr>
      <w:r w:rsidRPr="00984386">
        <w:rPr>
          <w:rFonts w:ascii="Arial" w:eastAsia="Times New Roman" w:hAnsi="Arial" w:cs="Arial"/>
          <w:b/>
          <w:bCs/>
          <w:sz w:val="24"/>
          <w:szCs w:val="24"/>
          <w:lang w:eastAsia="pt-BR"/>
        </w:rPr>
        <w:t>1. Introdução</w:t>
      </w:r>
    </w:p>
    <w:p w14:paraId="588E526C"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sz w:val="24"/>
          <w:szCs w:val="24"/>
          <w:lang w:eastAsia="pt-BR"/>
        </w:rPr>
        <w:t>Este relatório visa avaliar os possíveis impactos ambientais associados à contratação de 100.000 unidades de água mineral sem gás, em garrafas de 500ml, para o ano de 2025 pela Câmara Municipal de Extrema. Além disso, serão propostas medidas mitigadoras, requisitos para baixo consumo de energia e recursos, e logística reversa para o descarte e reciclagem de bens e resíduos.</w:t>
      </w:r>
    </w:p>
    <w:p w14:paraId="66FCCC1A" w14:textId="77777777" w:rsidR="00ED4AAB" w:rsidRPr="00984386" w:rsidRDefault="00ED4AAB" w:rsidP="00ED4AAB">
      <w:pPr>
        <w:spacing w:before="100" w:beforeAutospacing="1" w:after="100" w:afterAutospacing="1" w:line="240" w:lineRule="auto"/>
        <w:jc w:val="both"/>
        <w:outlineLvl w:val="3"/>
        <w:rPr>
          <w:rFonts w:ascii="Arial" w:eastAsia="Times New Roman" w:hAnsi="Arial" w:cs="Arial"/>
          <w:b/>
          <w:bCs/>
          <w:sz w:val="24"/>
          <w:szCs w:val="24"/>
          <w:lang w:eastAsia="pt-BR"/>
        </w:rPr>
      </w:pPr>
      <w:r w:rsidRPr="00984386">
        <w:rPr>
          <w:rFonts w:ascii="Arial" w:eastAsia="Times New Roman" w:hAnsi="Arial" w:cs="Arial"/>
          <w:b/>
          <w:bCs/>
          <w:sz w:val="24"/>
          <w:szCs w:val="24"/>
          <w:lang w:eastAsia="pt-BR"/>
        </w:rPr>
        <w:t>2. Impactos Ambientais</w:t>
      </w:r>
    </w:p>
    <w:p w14:paraId="0B2EFD9B"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2.1. Produção e Transporte das Garrafas</w:t>
      </w:r>
    </w:p>
    <w:p w14:paraId="24C3D5F6" w14:textId="77777777" w:rsidR="00ED4AAB" w:rsidRPr="00984386" w:rsidRDefault="00ED4AAB" w:rsidP="00ED4AAB">
      <w:pPr>
        <w:numPr>
          <w:ilvl w:val="0"/>
          <w:numId w:val="146"/>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Consumo de Recursos Naturais</w:t>
      </w:r>
      <w:r w:rsidRPr="00984386">
        <w:rPr>
          <w:rFonts w:ascii="Arial" w:eastAsia="Times New Roman" w:hAnsi="Arial" w:cs="Arial"/>
          <w:sz w:val="24"/>
          <w:szCs w:val="24"/>
          <w:lang w:eastAsia="pt-BR"/>
        </w:rPr>
        <w:t>: A produção de garrafas de plástico PET (Polietileno Tereftalato) exige petróleo, um recurso não renovável.</w:t>
      </w:r>
    </w:p>
    <w:p w14:paraId="07F4101E" w14:textId="77777777" w:rsidR="00ED4AAB" w:rsidRPr="00984386" w:rsidRDefault="00ED4AAB" w:rsidP="00ED4AAB">
      <w:pPr>
        <w:numPr>
          <w:ilvl w:val="0"/>
          <w:numId w:val="146"/>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Emissões de CO2</w:t>
      </w:r>
      <w:r w:rsidRPr="00984386">
        <w:rPr>
          <w:rFonts w:ascii="Arial" w:eastAsia="Times New Roman" w:hAnsi="Arial" w:cs="Arial"/>
          <w:sz w:val="24"/>
          <w:szCs w:val="24"/>
          <w:lang w:eastAsia="pt-BR"/>
        </w:rPr>
        <w:t>: O processo de produção e transporte das garrafas gera emissões de gases de efeito estufa.</w:t>
      </w:r>
    </w:p>
    <w:p w14:paraId="391B08E5" w14:textId="77777777" w:rsidR="00ED4AAB" w:rsidRPr="00984386" w:rsidRDefault="00ED4AAB" w:rsidP="00ED4AAB">
      <w:pPr>
        <w:numPr>
          <w:ilvl w:val="0"/>
          <w:numId w:val="146"/>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Uso de Água</w:t>
      </w:r>
      <w:r w:rsidRPr="00984386">
        <w:rPr>
          <w:rFonts w:ascii="Arial" w:eastAsia="Times New Roman" w:hAnsi="Arial" w:cs="Arial"/>
          <w:sz w:val="24"/>
          <w:szCs w:val="24"/>
          <w:lang w:eastAsia="pt-BR"/>
        </w:rPr>
        <w:t>: A extração e processamento de água mineral consomem grandes quantidades de água.</w:t>
      </w:r>
    </w:p>
    <w:p w14:paraId="5D31034B"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2.2. Descarte e Resíduos</w:t>
      </w:r>
    </w:p>
    <w:p w14:paraId="3C5846BD" w14:textId="77777777" w:rsidR="00ED4AAB" w:rsidRPr="00984386" w:rsidRDefault="00ED4AAB" w:rsidP="00ED4AAB">
      <w:pPr>
        <w:numPr>
          <w:ilvl w:val="0"/>
          <w:numId w:val="147"/>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Poluição Plástica</w:t>
      </w:r>
      <w:r w:rsidRPr="00984386">
        <w:rPr>
          <w:rFonts w:ascii="Arial" w:eastAsia="Times New Roman" w:hAnsi="Arial" w:cs="Arial"/>
          <w:sz w:val="24"/>
          <w:szCs w:val="24"/>
          <w:lang w:eastAsia="pt-BR"/>
        </w:rPr>
        <w:t>: Garrafas plásticas não recicladas contribuem para a poluição dos oceanos e dos solos.</w:t>
      </w:r>
    </w:p>
    <w:p w14:paraId="219E891E" w14:textId="77777777" w:rsidR="00ED4AAB" w:rsidRPr="00984386" w:rsidRDefault="00ED4AAB" w:rsidP="00ED4AAB">
      <w:pPr>
        <w:numPr>
          <w:ilvl w:val="0"/>
          <w:numId w:val="147"/>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lastRenderedPageBreak/>
        <w:t>Impacto no Lixão</w:t>
      </w:r>
      <w:r w:rsidRPr="00984386">
        <w:rPr>
          <w:rFonts w:ascii="Arial" w:eastAsia="Times New Roman" w:hAnsi="Arial" w:cs="Arial"/>
          <w:sz w:val="24"/>
          <w:szCs w:val="24"/>
          <w:lang w:eastAsia="pt-BR"/>
        </w:rPr>
        <w:t>: As garrafas não recicladas aumentam o volume de resíduos sólidos em aterros sanitários.</w:t>
      </w:r>
    </w:p>
    <w:p w14:paraId="59FF102D" w14:textId="77777777" w:rsidR="00ED4AAB" w:rsidRPr="00984386" w:rsidRDefault="00ED4AAB" w:rsidP="00ED4AAB">
      <w:pPr>
        <w:spacing w:before="100" w:beforeAutospacing="1" w:after="100" w:afterAutospacing="1" w:line="240" w:lineRule="auto"/>
        <w:jc w:val="both"/>
        <w:outlineLvl w:val="3"/>
        <w:rPr>
          <w:rFonts w:ascii="Arial" w:eastAsia="Times New Roman" w:hAnsi="Arial" w:cs="Arial"/>
          <w:b/>
          <w:bCs/>
          <w:sz w:val="24"/>
          <w:szCs w:val="24"/>
          <w:lang w:eastAsia="pt-BR"/>
        </w:rPr>
      </w:pPr>
      <w:r w:rsidRPr="00984386">
        <w:rPr>
          <w:rFonts w:ascii="Arial" w:eastAsia="Times New Roman" w:hAnsi="Arial" w:cs="Arial"/>
          <w:b/>
          <w:bCs/>
          <w:sz w:val="24"/>
          <w:szCs w:val="24"/>
          <w:lang w:eastAsia="pt-BR"/>
        </w:rPr>
        <w:t>3. Medidas Mitigadoras</w:t>
      </w:r>
    </w:p>
    <w:p w14:paraId="291C64BE"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3.1. Redução de Recursos e Emissões</w:t>
      </w:r>
    </w:p>
    <w:p w14:paraId="4151910F" w14:textId="77777777" w:rsidR="00ED4AAB" w:rsidRPr="00984386" w:rsidRDefault="00ED4AAB" w:rsidP="00ED4AAB">
      <w:pPr>
        <w:numPr>
          <w:ilvl w:val="0"/>
          <w:numId w:val="148"/>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Escolha de Fornecedores Sustentáveis</w:t>
      </w:r>
      <w:r w:rsidRPr="00984386">
        <w:rPr>
          <w:rFonts w:ascii="Arial" w:eastAsia="Times New Roman" w:hAnsi="Arial" w:cs="Arial"/>
          <w:sz w:val="24"/>
          <w:szCs w:val="24"/>
          <w:lang w:eastAsia="pt-BR"/>
        </w:rPr>
        <w:t>: Optar por fornecedores que utilizam práticas de baixo impacto ambiental, como garrafas feitas de PET reciclado ou alternativas biodegradáveis.</w:t>
      </w:r>
    </w:p>
    <w:p w14:paraId="7136C397" w14:textId="77777777" w:rsidR="00ED4AAB" w:rsidRDefault="00ED4AAB" w:rsidP="00ED4AAB">
      <w:pPr>
        <w:numPr>
          <w:ilvl w:val="0"/>
          <w:numId w:val="148"/>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Eficiência Energética</w:t>
      </w:r>
      <w:r w:rsidRPr="00984386">
        <w:rPr>
          <w:rFonts w:ascii="Arial" w:eastAsia="Times New Roman" w:hAnsi="Arial" w:cs="Arial"/>
          <w:sz w:val="24"/>
          <w:szCs w:val="24"/>
          <w:lang w:eastAsia="pt-BR"/>
        </w:rPr>
        <w:t>: Preferir fornecedores que utilizem tecnologias de produção e transporte com menor pegada de carbono.</w:t>
      </w:r>
    </w:p>
    <w:p w14:paraId="4771637D"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3.2. Logística e Transporte</w:t>
      </w:r>
    </w:p>
    <w:p w14:paraId="6402819C" w14:textId="77777777" w:rsidR="00ED4AAB" w:rsidRPr="00984386" w:rsidRDefault="00ED4AAB" w:rsidP="00ED4AAB">
      <w:pPr>
        <w:numPr>
          <w:ilvl w:val="0"/>
          <w:numId w:val="149"/>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Transporte Eficiente</w:t>
      </w:r>
      <w:r w:rsidRPr="00984386">
        <w:rPr>
          <w:rFonts w:ascii="Arial" w:eastAsia="Times New Roman" w:hAnsi="Arial" w:cs="Arial"/>
          <w:sz w:val="24"/>
          <w:szCs w:val="24"/>
          <w:lang w:eastAsia="pt-BR"/>
        </w:rPr>
        <w:t>: Contratar transportadoras que utilizem veículos com menor emissão de CO2 e otimizem as rotas para reduzir a distância percorrida.</w:t>
      </w:r>
    </w:p>
    <w:p w14:paraId="4F331749" w14:textId="77777777" w:rsidR="00ED4AAB" w:rsidRPr="00984386" w:rsidRDefault="00ED4AAB" w:rsidP="00ED4AAB">
      <w:pPr>
        <w:numPr>
          <w:ilvl w:val="0"/>
          <w:numId w:val="149"/>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Embalagens Ecológicas</w:t>
      </w:r>
      <w:r w:rsidRPr="00984386">
        <w:rPr>
          <w:rFonts w:ascii="Arial" w:eastAsia="Times New Roman" w:hAnsi="Arial" w:cs="Arial"/>
          <w:sz w:val="24"/>
          <w:szCs w:val="24"/>
          <w:lang w:eastAsia="pt-BR"/>
        </w:rPr>
        <w:t>: Sempre que possível, solicitar que as garrafas sejam embaladas em materiais recicláveis e minimamente plásticos.</w:t>
      </w:r>
    </w:p>
    <w:p w14:paraId="76112EA6"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3.3. Descarte e Reciclagem</w:t>
      </w:r>
    </w:p>
    <w:p w14:paraId="0C377C10" w14:textId="77777777" w:rsidR="00ED4AAB" w:rsidRPr="00984386" w:rsidRDefault="00ED4AAB" w:rsidP="00ED4AAB">
      <w:pPr>
        <w:numPr>
          <w:ilvl w:val="0"/>
          <w:numId w:val="150"/>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Política de Reciclagem</w:t>
      </w:r>
      <w:r w:rsidRPr="00984386">
        <w:rPr>
          <w:rFonts w:ascii="Arial" w:eastAsia="Times New Roman" w:hAnsi="Arial" w:cs="Arial"/>
          <w:sz w:val="24"/>
          <w:szCs w:val="24"/>
          <w:lang w:eastAsia="pt-BR"/>
        </w:rPr>
        <w:t>: Implementar uma política de coleta e reciclagem das garrafas após o uso, em parceria com empresas especializadas em logística reversa.</w:t>
      </w:r>
    </w:p>
    <w:p w14:paraId="479F18B3" w14:textId="77777777" w:rsidR="00ED4AAB" w:rsidRPr="00984386" w:rsidRDefault="00ED4AAB" w:rsidP="00ED4AAB">
      <w:pPr>
        <w:numPr>
          <w:ilvl w:val="0"/>
          <w:numId w:val="150"/>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Educação e Conscientização</w:t>
      </w:r>
      <w:r w:rsidRPr="00984386">
        <w:rPr>
          <w:rFonts w:ascii="Arial" w:eastAsia="Times New Roman" w:hAnsi="Arial" w:cs="Arial"/>
          <w:sz w:val="24"/>
          <w:szCs w:val="24"/>
          <w:lang w:eastAsia="pt-BR"/>
        </w:rPr>
        <w:t>: Promover campanhas educativas para garantir que os funcionários e a comunidade utilizem corretamente os sistemas de coleta seletiva e reciclagem.</w:t>
      </w:r>
    </w:p>
    <w:p w14:paraId="3D836F48" w14:textId="77777777" w:rsidR="00ED4AAB" w:rsidRPr="00984386" w:rsidRDefault="00ED4AAB" w:rsidP="00ED4AAB">
      <w:pPr>
        <w:spacing w:before="100" w:beforeAutospacing="1" w:after="100" w:afterAutospacing="1" w:line="240" w:lineRule="auto"/>
        <w:jc w:val="both"/>
        <w:outlineLvl w:val="3"/>
        <w:rPr>
          <w:rFonts w:ascii="Arial" w:eastAsia="Times New Roman" w:hAnsi="Arial" w:cs="Arial"/>
          <w:b/>
          <w:bCs/>
          <w:sz w:val="24"/>
          <w:szCs w:val="24"/>
          <w:lang w:eastAsia="pt-BR"/>
        </w:rPr>
      </w:pPr>
      <w:r w:rsidRPr="00984386">
        <w:rPr>
          <w:rFonts w:ascii="Arial" w:eastAsia="Times New Roman" w:hAnsi="Arial" w:cs="Arial"/>
          <w:b/>
          <w:bCs/>
          <w:sz w:val="24"/>
          <w:szCs w:val="24"/>
          <w:lang w:eastAsia="pt-BR"/>
        </w:rPr>
        <w:t>4. Requisitos de Baixo Consumo de Energia e Recursos</w:t>
      </w:r>
    </w:p>
    <w:p w14:paraId="7650F857"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4.1. Fornecedores e Produção</w:t>
      </w:r>
    </w:p>
    <w:p w14:paraId="1B5423FC" w14:textId="77777777" w:rsidR="00ED4AAB" w:rsidRPr="00984386" w:rsidRDefault="00ED4AAB" w:rsidP="00ED4AAB">
      <w:pPr>
        <w:numPr>
          <w:ilvl w:val="0"/>
          <w:numId w:val="151"/>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Certificações Ambientais</w:t>
      </w:r>
      <w:r w:rsidRPr="00984386">
        <w:rPr>
          <w:rFonts w:ascii="Arial" w:eastAsia="Times New Roman" w:hAnsi="Arial" w:cs="Arial"/>
          <w:sz w:val="24"/>
          <w:szCs w:val="24"/>
          <w:lang w:eastAsia="pt-BR"/>
        </w:rPr>
        <w:t>: Escolher fornecedores que possuam certificações ambientais, como ISO 14001, que garantam o cumprimento de práticas sustentáveis.</w:t>
      </w:r>
    </w:p>
    <w:p w14:paraId="05F53020" w14:textId="77777777" w:rsidR="00ED4AAB" w:rsidRDefault="00ED4AAB" w:rsidP="00ED4AAB">
      <w:pPr>
        <w:numPr>
          <w:ilvl w:val="0"/>
          <w:numId w:val="151"/>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Redução de Consumo de Água e Energia</w:t>
      </w:r>
      <w:r w:rsidRPr="00984386">
        <w:rPr>
          <w:rFonts w:ascii="Arial" w:eastAsia="Times New Roman" w:hAnsi="Arial" w:cs="Arial"/>
          <w:sz w:val="24"/>
          <w:szCs w:val="24"/>
          <w:lang w:eastAsia="pt-BR"/>
        </w:rPr>
        <w:t>: Preferir fornecedores que adotem práticas de redução do consumo de água e energia na produção de água mineral e garrafas.</w:t>
      </w:r>
    </w:p>
    <w:p w14:paraId="31BB1D24" w14:textId="77777777" w:rsidR="00C93D05" w:rsidRDefault="00C93D05" w:rsidP="00C93D05">
      <w:pPr>
        <w:spacing w:before="100" w:beforeAutospacing="1" w:after="100" w:afterAutospacing="1" w:line="240" w:lineRule="auto"/>
        <w:ind w:left="720"/>
        <w:jc w:val="both"/>
        <w:rPr>
          <w:rFonts w:ascii="Arial" w:eastAsia="Times New Roman" w:hAnsi="Arial" w:cs="Arial"/>
          <w:b/>
          <w:bCs/>
          <w:sz w:val="24"/>
          <w:szCs w:val="24"/>
          <w:lang w:eastAsia="pt-BR"/>
        </w:rPr>
      </w:pPr>
    </w:p>
    <w:p w14:paraId="75832024" w14:textId="77777777" w:rsidR="00C93D05" w:rsidRPr="00984386" w:rsidRDefault="00C93D05" w:rsidP="00C93D05">
      <w:pPr>
        <w:spacing w:before="100" w:beforeAutospacing="1" w:after="100" w:afterAutospacing="1" w:line="240" w:lineRule="auto"/>
        <w:ind w:left="720"/>
        <w:jc w:val="both"/>
        <w:rPr>
          <w:rFonts w:ascii="Arial" w:eastAsia="Times New Roman" w:hAnsi="Arial" w:cs="Arial"/>
          <w:sz w:val="24"/>
          <w:szCs w:val="24"/>
          <w:lang w:eastAsia="pt-BR"/>
        </w:rPr>
      </w:pPr>
    </w:p>
    <w:p w14:paraId="2A43EA3B"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lastRenderedPageBreak/>
        <w:t>4.2. Logística</w:t>
      </w:r>
    </w:p>
    <w:p w14:paraId="0A7DB287" w14:textId="77777777" w:rsidR="00ED4AAB" w:rsidRPr="00984386" w:rsidRDefault="00ED4AAB" w:rsidP="00ED4AAB">
      <w:pPr>
        <w:numPr>
          <w:ilvl w:val="0"/>
          <w:numId w:val="152"/>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Otimização Logística</w:t>
      </w:r>
      <w:r w:rsidRPr="00984386">
        <w:rPr>
          <w:rFonts w:ascii="Arial" w:eastAsia="Times New Roman" w:hAnsi="Arial" w:cs="Arial"/>
          <w:sz w:val="24"/>
          <w:szCs w:val="24"/>
          <w:lang w:eastAsia="pt-BR"/>
        </w:rPr>
        <w:t>: Reduzir o consumo de energia durante o transporte, utilizando transporte combinado e veículos que operem com combustíveis alternativos e menos poluentes.</w:t>
      </w:r>
    </w:p>
    <w:p w14:paraId="13369766" w14:textId="77777777" w:rsidR="00ED4AAB" w:rsidRPr="00984386" w:rsidRDefault="00ED4AAB" w:rsidP="00ED4AAB">
      <w:pPr>
        <w:spacing w:before="100" w:beforeAutospacing="1" w:after="100" w:afterAutospacing="1" w:line="240" w:lineRule="auto"/>
        <w:jc w:val="both"/>
        <w:outlineLvl w:val="3"/>
        <w:rPr>
          <w:rFonts w:ascii="Arial" w:eastAsia="Times New Roman" w:hAnsi="Arial" w:cs="Arial"/>
          <w:b/>
          <w:bCs/>
          <w:sz w:val="24"/>
          <w:szCs w:val="24"/>
          <w:lang w:eastAsia="pt-BR"/>
        </w:rPr>
      </w:pPr>
      <w:r w:rsidRPr="00984386">
        <w:rPr>
          <w:rFonts w:ascii="Arial" w:eastAsia="Times New Roman" w:hAnsi="Arial" w:cs="Arial"/>
          <w:b/>
          <w:bCs/>
          <w:sz w:val="24"/>
          <w:szCs w:val="24"/>
          <w:lang w:eastAsia="pt-BR"/>
        </w:rPr>
        <w:t>5. Logística Reversa e Desfazimento</w:t>
      </w:r>
    </w:p>
    <w:p w14:paraId="305AD9EE"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5.1. Implementação de Sistemas de Coleta</w:t>
      </w:r>
    </w:p>
    <w:p w14:paraId="286749F1" w14:textId="77777777" w:rsidR="00ED4AAB" w:rsidRPr="00984386" w:rsidRDefault="00ED4AAB" w:rsidP="00ED4AAB">
      <w:pPr>
        <w:numPr>
          <w:ilvl w:val="0"/>
          <w:numId w:val="153"/>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Pontos de Coleta</w:t>
      </w:r>
      <w:r w:rsidRPr="00984386">
        <w:rPr>
          <w:rFonts w:ascii="Arial" w:eastAsia="Times New Roman" w:hAnsi="Arial" w:cs="Arial"/>
          <w:sz w:val="24"/>
          <w:szCs w:val="24"/>
          <w:lang w:eastAsia="pt-BR"/>
        </w:rPr>
        <w:t>: Estabelecer pontos de coleta para as garrafas vazias em locais estratégicos, facilitando a logística reversa.</w:t>
      </w:r>
    </w:p>
    <w:p w14:paraId="1D8C6B29" w14:textId="77777777" w:rsidR="00ED4AAB" w:rsidRDefault="00ED4AAB" w:rsidP="00ED4AAB">
      <w:pPr>
        <w:numPr>
          <w:ilvl w:val="0"/>
          <w:numId w:val="153"/>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Parcerias com Empresas de Reciclagem</w:t>
      </w:r>
      <w:r w:rsidRPr="00984386">
        <w:rPr>
          <w:rFonts w:ascii="Arial" w:eastAsia="Times New Roman" w:hAnsi="Arial" w:cs="Arial"/>
          <w:sz w:val="24"/>
          <w:szCs w:val="24"/>
          <w:lang w:eastAsia="pt-BR"/>
        </w:rPr>
        <w:t>: Firmar parcerias com empresas que se especializam em logística reversa e reciclagem de PET para garantir o descarte adequado das garrafas.</w:t>
      </w:r>
    </w:p>
    <w:p w14:paraId="6AF5BAEA"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5.2. Reutilização e Reciclagem</w:t>
      </w:r>
    </w:p>
    <w:p w14:paraId="7010999E" w14:textId="77777777" w:rsidR="00ED4AAB" w:rsidRPr="00984386" w:rsidRDefault="00ED4AAB" w:rsidP="00ED4AAB">
      <w:pPr>
        <w:numPr>
          <w:ilvl w:val="0"/>
          <w:numId w:val="154"/>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Reciclagem de Garrafas</w:t>
      </w:r>
      <w:r w:rsidRPr="00984386">
        <w:rPr>
          <w:rFonts w:ascii="Arial" w:eastAsia="Times New Roman" w:hAnsi="Arial" w:cs="Arial"/>
          <w:sz w:val="24"/>
          <w:szCs w:val="24"/>
          <w:lang w:eastAsia="pt-BR"/>
        </w:rPr>
        <w:t>: Incentivar a reciclagem das garrafas de PET, possibilitando sua transformação em novos produtos ou em garrafas novas.</w:t>
      </w:r>
    </w:p>
    <w:p w14:paraId="47E230EB" w14:textId="77777777" w:rsidR="00ED4AAB" w:rsidRPr="00984386" w:rsidRDefault="00ED4AAB" w:rsidP="00ED4AAB">
      <w:pPr>
        <w:numPr>
          <w:ilvl w:val="0"/>
          <w:numId w:val="154"/>
        </w:num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b/>
          <w:bCs/>
          <w:sz w:val="24"/>
          <w:szCs w:val="24"/>
          <w:lang w:eastAsia="pt-BR"/>
        </w:rPr>
        <w:t>Incentivo à Reutilização</w:t>
      </w:r>
      <w:r w:rsidRPr="00984386">
        <w:rPr>
          <w:rFonts w:ascii="Arial" w:eastAsia="Times New Roman" w:hAnsi="Arial" w:cs="Arial"/>
          <w:sz w:val="24"/>
          <w:szCs w:val="24"/>
          <w:lang w:eastAsia="pt-BR"/>
        </w:rPr>
        <w:t>: Considerar a possibilidade de uso de garrafas reutilizáveis para eventos e situações em que a água mineral é consumida em grande volume.</w:t>
      </w:r>
    </w:p>
    <w:p w14:paraId="4B7B7E36" w14:textId="77777777" w:rsidR="00ED4AAB" w:rsidRPr="00984386" w:rsidRDefault="00ED4AAB" w:rsidP="00ED4AAB">
      <w:pPr>
        <w:spacing w:before="100" w:beforeAutospacing="1" w:after="100" w:afterAutospacing="1" w:line="240" w:lineRule="auto"/>
        <w:jc w:val="both"/>
        <w:outlineLvl w:val="3"/>
        <w:rPr>
          <w:rFonts w:ascii="Arial" w:eastAsia="Times New Roman" w:hAnsi="Arial" w:cs="Arial"/>
          <w:b/>
          <w:bCs/>
          <w:sz w:val="24"/>
          <w:szCs w:val="24"/>
          <w:lang w:eastAsia="pt-BR"/>
        </w:rPr>
      </w:pPr>
      <w:r w:rsidRPr="00984386">
        <w:rPr>
          <w:rFonts w:ascii="Arial" w:eastAsia="Times New Roman" w:hAnsi="Arial" w:cs="Arial"/>
          <w:b/>
          <w:bCs/>
          <w:sz w:val="24"/>
          <w:szCs w:val="24"/>
          <w:lang w:eastAsia="pt-BR"/>
        </w:rPr>
        <w:t>6. Conclusão</w:t>
      </w:r>
    </w:p>
    <w:p w14:paraId="5BA5CB76"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sz w:val="24"/>
          <w:szCs w:val="24"/>
          <w:lang w:eastAsia="pt-BR"/>
        </w:rPr>
        <w:t>A contratação de água mineral em garrafas de 500ml pela Câmara Municipal de Extrema, se não gerida corretamente, pode ter impactos ambientais significativos, como o aumento da poluição plástica e o consumo elevado de recursos naturais. No entanto, com a adoção de medidas mitigadoras, como a escolha de fornecedores sustentáveis, a implementação de políticas de reciclagem e a otimização dos processos de transporte e produção, é possível reduzir substancialmente esses impactos. A logística reversa e o uso eficiente de recursos são fundamentais para garantir uma contratação mais sustentável e minimizar a pegada ambiental associada.</w:t>
      </w:r>
    </w:p>
    <w:p w14:paraId="027B52A6" w14:textId="77777777" w:rsidR="00ED4AAB" w:rsidRPr="00984386" w:rsidRDefault="00ED4AAB" w:rsidP="00ED4AAB">
      <w:pPr>
        <w:spacing w:before="100" w:beforeAutospacing="1" w:after="100" w:afterAutospacing="1" w:line="240" w:lineRule="auto"/>
        <w:jc w:val="both"/>
        <w:rPr>
          <w:rFonts w:ascii="Arial" w:eastAsia="Times New Roman" w:hAnsi="Arial" w:cs="Arial"/>
          <w:sz w:val="24"/>
          <w:szCs w:val="24"/>
          <w:lang w:eastAsia="pt-BR"/>
        </w:rPr>
      </w:pPr>
      <w:r w:rsidRPr="00984386">
        <w:rPr>
          <w:rFonts w:ascii="Arial" w:eastAsia="Times New Roman" w:hAnsi="Arial" w:cs="Arial"/>
          <w:sz w:val="24"/>
          <w:szCs w:val="24"/>
          <w:lang w:eastAsia="pt-BR"/>
        </w:rPr>
        <w:t>Recomenda-se a adoção de práticas sustentáveis como parte dos critérios de seleção para fornecedores e a integração de iniciativas de educação e conscientização para todos os envolvidos no processo.</w:t>
      </w:r>
    </w:p>
    <w:p w14:paraId="501E698B"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lastRenderedPageBreak/>
        <w:t>DESCRIÇÃO DA SOLUÇÃO COMO UM TODO, ACOMPANHADA DAS JUSTIFICATIVAS TÉCNICA E ECONÔMICA DA ESCOLHA DO TIPO DE SOLUÇÃO.</w:t>
      </w:r>
    </w:p>
    <w:p w14:paraId="39C3DF07"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p>
    <w:p w14:paraId="2A4FDEBE" w14:textId="77777777" w:rsidR="00ED4AAB" w:rsidRDefault="00ED4AAB" w:rsidP="00ED4AAB">
      <w:pPr>
        <w:spacing w:after="0" w:line="360" w:lineRule="auto"/>
        <w:ind w:firstLine="708"/>
        <w:jc w:val="both"/>
        <w:rPr>
          <w:rFonts w:ascii="Arial" w:eastAsia="Verdana" w:hAnsi="Arial" w:cs="Arial"/>
          <w:sz w:val="24"/>
          <w:szCs w:val="24"/>
          <w:lang w:eastAsia="pt-BR"/>
        </w:rPr>
      </w:pPr>
      <w:r w:rsidRPr="000A02C3">
        <w:rPr>
          <w:rFonts w:ascii="Arial" w:eastAsia="Verdana" w:hAnsi="Arial" w:cs="Arial"/>
          <w:sz w:val="24"/>
          <w:szCs w:val="24"/>
          <w:lang w:eastAsia="pt-BR"/>
        </w:rPr>
        <w:t xml:space="preserve">A solução ideal para a aquisição </w:t>
      </w:r>
      <w:r>
        <w:rPr>
          <w:rFonts w:ascii="Arial" w:eastAsia="Verdana" w:hAnsi="Arial" w:cs="Arial"/>
          <w:sz w:val="24"/>
          <w:szCs w:val="24"/>
          <w:lang w:eastAsia="pt-BR"/>
        </w:rPr>
        <w:t xml:space="preserve">água mineral </w:t>
      </w:r>
      <w:r w:rsidRPr="000A02C3">
        <w:rPr>
          <w:rFonts w:ascii="Arial" w:eastAsia="Verdana" w:hAnsi="Arial" w:cs="Arial"/>
          <w:sz w:val="24"/>
          <w:szCs w:val="24"/>
          <w:lang w:eastAsia="pt-BR"/>
        </w:rPr>
        <w:t>pela Câmara Municipal de Extrema consiste na realização de um pregão eletrônico, conforme previsto na Lei 14.133/2021</w:t>
      </w:r>
      <w:r>
        <w:rPr>
          <w:rFonts w:ascii="Arial" w:eastAsia="Verdana" w:hAnsi="Arial" w:cs="Arial"/>
          <w:sz w:val="24"/>
          <w:szCs w:val="24"/>
          <w:lang w:eastAsia="pt-BR"/>
        </w:rPr>
        <w:t xml:space="preserve">. </w:t>
      </w:r>
      <w:r w:rsidRPr="000A02C3">
        <w:rPr>
          <w:rFonts w:ascii="Arial" w:eastAsia="Verdana" w:hAnsi="Arial" w:cs="Arial"/>
          <w:sz w:val="24"/>
          <w:szCs w:val="24"/>
          <w:lang w:eastAsia="pt-BR"/>
        </w:rPr>
        <w:t>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Além disso, o pregão eletrônico reduz custos operacionais e administrativos, otimizando o processo de compra pública garantindo uma aquisição eficiente, econômica e em conformidade com as legislações vigentes.</w:t>
      </w:r>
    </w:p>
    <w:p w14:paraId="5520F8A3" w14:textId="77777777" w:rsidR="00ED4AAB" w:rsidRDefault="00ED4AAB" w:rsidP="00ED4AAB">
      <w:pPr>
        <w:spacing w:after="0" w:line="360" w:lineRule="auto"/>
        <w:jc w:val="both"/>
        <w:rPr>
          <w:rFonts w:ascii="Arial" w:eastAsia="Verdana" w:hAnsi="Arial" w:cs="Arial"/>
          <w:sz w:val="24"/>
          <w:szCs w:val="24"/>
          <w:lang w:eastAsia="pt-BR"/>
        </w:rPr>
      </w:pPr>
    </w:p>
    <w:p w14:paraId="6CEF6858" w14:textId="77777777" w:rsidR="00ED4AAB" w:rsidRPr="000A02C3"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0A02C3">
        <w:rPr>
          <w:rFonts w:ascii="Arial" w:eastAsia="Verdana" w:hAnsi="Arial" w:cs="Arial"/>
          <w:b/>
          <w:bCs/>
          <w:sz w:val="24"/>
          <w:szCs w:val="24"/>
          <w:lang w:eastAsia="pt-BR"/>
        </w:rPr>
        <w:t>DEMONSTRAÇÃO DO ALINHAMENTO ENTRE A CONTRATAÇÃO E O PLANEJAMENTO DO ÓRGÃO OU ENTIDADE, IDENTIFICANDO A PREVISÃO NO PLANO ANUAL DE CONTRATAÇÕES OU, SE FOR O CASO, JUSTIFICANDO A AUSÊNCIA DE PREVISÃO.</w:t>
      </w:r>
    </w:p>
    <w:p w14:paraId="3782DDB9" w14:textId="77777777" w:rsidR="00ED4AAB" w:rsidRPr="000A02C3" w:rsidRDefault="00ED4AAB" w:rsidP="00ED4AAB">
      <w:pPr>
        <w:spacing w:after="0" w:line="360" w:lineRule="auto"/>
        <w:jc w:val="both"/>
        <w:rPr>
          <w:rFonts w:ascii="Arial" w:eastAsia="Verdana" w:hAnsi="Arial" w:cs="Arial"/>
          <w:sz w:val="24"/>
          <w:szCs w:val="24"/>
          <w:lang w:eastAsia="pt-BR"/>
        </w:rPr>
      </w:pPr>
    </w:p>
    <w:p w14:paraId="3280CF76" w14:textId="77777777" w:rsidR="00ED4AAB" w:rsidRDefault="00ED4AAB" w:rsidP="00ED4AAB">
      <w:pPr>
        <w:pStyle w:val="PargrafodaLista"/>
        <w:spacing w:after="0" w:line="360" w:lineRule="auto"/>
        <w:ind w:left="0"/>
        <w:jc w:val="both"/>
        <w:rPr>
          <w:rFonts w:ascii="Arial" w:eastAsia="Verdana" w:hAnsi="Arial" w:cs="Arial"/>
          <w:b/>
          <w:bCs/>
          <w:sz w:val="24"/>
          <w:szCs w:val="24"/>
          <w:lang w:eastAsia="pt-BR"/>
        </w:rPr>
      </w:pPr>
      <w:r>
        <w:rPr>
          <w:rFonts w:ascii="Arial" w:eastAsia="Verdana" w:hAnsi="Arial" w:cs="Arial"/>
          <w:b/>
          <w:bCs/>
          <w:sz w:val="24"/>
          <w:szCs w:val="24"/>
          <w:lang w:eastAsia="pt-BR"/>
        </w:rPr>
        <w:t xml:space="preserve">PAC - </w:t>
      </w:r>
      <w:r>
        <w:rPr>
          <w:rFonts w:cs="Calibri"/>
          <w:b/>
          <w:bCs/>
          <w:color w:val="000000"/>
          <w:sz w:val="28"/>
          <w:szCs w:val="28"/>
        </w:rPr>
        <w:t>PLANO ANUAL DE CONTRATAÇÕES 2025 - CÂMARA MUNICIPAL DE EXTREMA ANO 2025.</w:t>
      </w:r>
    </w:p>
    <w:p w14:paraId="12A39FC3" w14:textId="7777777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Linha 44</w:t>
      </w:r>
      <w:r>
        <w:rPr>
          <w:rFonts w:ascii="Arial" w:eastAsia="Verdana" w:hAnsi="Arial" w:cs="Arial"/>
          <w:sz w:val="24"/>
          <w:szCs w:val="24"/>
          <w:lang w:eastAsia="pt-BR"/>
        </w:rPr>
        <w:t>1</w:t>
      </w:r>
      <w:r w:rsidRPr="00A828AE">
        <w:rPr>
          <w:rFonts w:ascii="Arial" w:eastAsia="Verdana" w:hAnsi="Arial" w:cs="Arial"/>
          <w:sz w:val="24"/>
          <w:szCs w:val="24"/>
          <w:lang w:eastAsia="pt-BR"/>
        </w:rPr>
        <w:t xml:space="preserve">. </w:t>
      </w:r>
    </w:p>
    <w:p w14:paraId="2A34B0AA"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r w:rsidRPr="00A828AE">
        <w:rPr>
          <w:rFonts w:ascii="Arial" w:eastAsia="Verdana" w:hAnsi="Arial" w:cs="Arial"/>
          <w:sz w:val="24"/>
          <w:szCs w:val="24"/>
          <w:lang w:eastAsia="pt-BR"/>
        </w:rPr>
        <w:t xml:space="preserve">O PAC foi publicado no Diário Oficial da Câmara Municipal de Extrema em </w:t>
      </w:r>
      <w:r>
        <w:rPr>
          <w:rFonts w:ascii="Arial" w:eastAsia="Verdana" w:hAnsi="Arial" w:cs="Arial"/>
          <w:sz w:val="24"/>
          <w:szCs w:val="24"/>
          <w:lang w:eastAsia="pt-BR"/>
        </w:rPr>
        <w:t>13 de setembro de 2.024.</w:t>
      </w:r>
    </w:p>
    <w:p w14:paraId="426A45C5" w14:textId="77777777" w:rsidR="00ED4AAB" w:rsidRDefault="00ED4AAB" w:rsidP="00ED4AAB">
      <w:pPr>
        <w:pStyle w:val="PargrafodaLista"/>
        <w:spacing w:after="0" w:line="360" w:lineRule="auto"/>
        <w:ind w:left="0"/>
        <w:jc w:val="both"/>
        <w:rPr>
          <w:rFonts w:ascii="Arial" w:eastAsia="Verdana" w:hAnsi="Arial" w:cs="Arial"/>
          <w:sz w:val="24"/>
          <w:szCs w:val="24"/>
          <w:lang w:eastAsia="pt-BR"/>
        </w:rPr>
      </w:pPr>
    </w:p>
    <w:p w14:paraId="02037282" w14:textId="77777777" w:rsidR="00ED4AAB" w:rsidRPr="00667E79" w:rsidRDefault="00ED4AAB" w:rsidP="00ED4AAB">
      <w:pPr>
        <w:pStyle w:val="PargrafodaLista"/>
        <w:numPr>
          <w:ilvl w:val="1"/>
          <w:numId w:val="141"/>
        </w:numPr>
        <w:spacing w:after="0" w:line="360" w:lineRule="auto"/>
        <w:ind w:left="0" w:firstLine="0"/>
        <w:jc w:val="both"/>
        <w:rPr>
          <w:rFonts w:ascii="Arial" w:eastAsia="Verdana" w:hAnsi="Arial" w:cs="Arial"/>
          <w:b/>
          <w:bCs/>
          <w:sz w:val="24"/>
          <w:szCs w:val="24"/>
          <w:lang w:eastAsia="pt-BR"/>
        </w:rPr>
      </w:pPr>
      <w:r w:rsidRPr="00667E79">
        <w:rPr>
          <w:rFonts w:ascii="Arial" w:eastAsia="Verdana" w:hAnsi="Arial" w:cs="Arial"/>
          <w:b/>
          <w:bCs/>
          <w:sz w:val="24"/>
          <w:szCs w:val="24"/>
          <w:lang w:eastAsia="pt-BR"/>
        </w:rPr>
        <w:t>VIABILIDADE OU NÃO DA CONTRATAÇÃO.</w:t>
      </w:r>
    </w:p>
    <w:p w14:paraId="594C93D5" w14:textId="77777777" w:rsidR="00ED4AAB" w:rsidRPr="00667E79" w:rsidRDefault="00ED4AAB" w:rsidP="00ED4AAB">
      <w:pPr>
        <w:spacing w:after="0" w:line="360" w:lineRule="auto"/>
        <w:ind w:left="1080"/>
        <w:jc w:val="both"/>
        <w:rPr>
          <w:rFonts w:ascii="Arial" w:eastAsia="Verdana" w:hAnsi="Arial" w:cs="Arial"/>
          <w:b/>
          <w:bCs/>
          <w:sz w:val="24"/>
          <w:szCs w:val="24"/>
          <w:lang w:eastAsia="pt-BR"/>
        </w:rPr>
      </w:pPr>
    </w:p>
    <w:p w14:paraId="69D02B78" w14:textId="77777777" w:rsidR="00ED4AAB" w:rsidRPr="00667E79" w:rsidRDefault="00ED4AAB" w:rsidP="00ED4AAB">
      <w:pPr>
        <w:autoSpaceDE w:val="0"/>
        <w:autoSpaceDN w:val="0"/>
        <w:adjustRightInd w:val="0"/>
        <w:spacing w:after="0" w:line="360" w:lineRule="auto"/>
        <w:ind w:firstLine="708"/>
        <w:jc w:val="both"/>
        <w:rPr>
          <w:rFonts w:ascii="Arial" w:eastAsia="Calibri" w:hAnsi="Arial" w:cs="Arial"/>
          <w:sz w:val="24"/>
          <w:szCs w:val="24"/>
        </w:rPr>
      </w:pPr>
      <w:r w:rsidRPr="00667E79">
        <w:rPr>
          <w:rFonts w:ascii="Arial" w:eastAsia="Calibri" w:hAnsi="Arial" w:cs="Arial"/>
          <w:sz w:val="24"/>
          <w:szCs w:val="24"/>
        </w:rPr>
        <w:t>Diante da análise abrangente nos aspectos técnico, socioeconômico e ambiental, concluo que a aquisição d</w:t>
      </w:r>
      <w:r>
        <w:rPr>
          <w:rFonts w:ascii="Arial" w:eastAsia="Calibri" w:hAnsi="Arial" w:cs="Arial"/>
          <w:sz w:val="24"/>
          <w:szCs w:val="24"/>
        </w:rPr>
        <w:t>o objeto</w:t>
      </w:r>
      <w:r w:rsidRPr="00667E79">
        <w:rPr>
          <w:rFonts w:ascii="Arial" w:eastAsia="Calibri" w:hAnsi="Arial" w:cs="Arial"/>
          <w:sz w:val="24"/>
          <w:szCs w:val="24"/>
        </w:rPr>
        <w:t xml:space="preserve"> é plenamente razoável e viável. A </w:t>
      </w:r>
      <w:r w:rsidRPr="00667E79">
        <w:rPr>
          <w:rFonts w:ascii="Arial" w:eastAsia="Calibri" w:hAnsi="Arial" w:cs="Arial"/>
          <w:sz w:val="24"/>
          <w:szCs w:val="24"/>
        </w:rPr>
        <w:lastRenderedPageBreak/>
        <w:t>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72208A4F" w14:textId="77777777" w:rsidR="00ED4AAB" w:rsidRDefault="00ED4AAB" w:rsidP="00ED4AAB">
      <w:pPr>
        <w:spacing w:after="0" w:line="240" w:lineRule="auto"/>
        <w:ind w:left="851"/>
        <w:jc w:val="both"/>
        <w:rPr>
          <w:rFonts w:ascii="Arial" w:eastAsia="Calibri" w:hAnsi="Arial" w:cs="Arial"/>
          <w:sz w:val="24"/>
          <w:szCs w:val="24"/>
          <w:lang w:eastAsia="pt-BR"/>
        </w:rPr>
      </w:pPr>
    </w:p>
    <w:p w14:paraId="6566F23B" w14:textId="77777777" w:rsidR="00ED4AAB" w:rsidRDefault="00ED4AAB" w:rsidP="00ED4AAB">
      <w:pPr>
        <w:spacing w:after="0" w:line="240" w:lineRule="auto"/>
        <w:ind w:left="851"/>
        <w:jc w:val="both"/>
        <w:rPr>
          <w:rFonts w:ascii="Arial" w:eastAsia="Calibri" w:hAnsi="Arial" w:cs="Arial"/>
          <w:sz w:val="24"/>
          <w:szCs w:val="24"/>
          <w:lang w:eastAsia="pt-BR"/>
        </w:rPr>
      </w:pPr>
    </w:p>
    <w:p w14:paraId="3967B340" w14:textId="77777777" w:rsidR="00ED4AAB" w:rsidRDefault="00ED4AAB" w:rsidP="00ED4AAB">
      <w:pPr>
        <w:spacing w:after="0" w:line="240" w:lineRule="auto"/>
        <w:ind w:left="851"/>
        <w:jc w:val="both"/>
        <w:rPr>
          <w:rFonts w:ascii="Arial" w:eastAsia="Calibri" w:hAnsi="Arial" w:cs="Arial"/>
          <w:sz w:val="24"/>
          <w:szCs w:val="24"/>
          <w:lang w:eastAsia="pt-BR"/>
        </w:rPr>
      </w:pPr>
    </w:p>
    <w:p w14:paraId="618B29DA" w14:textId="77777777" w:rsidR="00ED4AAB" w:rsidRPr="00667E79" w:rsidRDefault="00ED4AAB" w:rsidP="00ED4AAB">
      <w:pPr>
        <w:spacing w:after="0" w:line="240" w:lineRule="auto"/>
        <w:jc w:val="both"/>
        <w:rPr>
          <w:rFonts w:ascii="Arial" w:eastAsia="Calibri" w:hAnsi="Arial" w:cs="Arial"/>
          <w:sz w:val="24"/>
          <w:szCs w:val="24"/>
          <w:lang w:eastAsia="pt-BR"/>
        </w:rPr>
      </w:pPr>
      <w:r w:rsidRPr="00667E79">
        <w:rPr>
          <w:rFonts w:ascii="Arial" w:eastAsia="Calibri" w:hAnsi="Arial" w:cs="Arial"/>
          <w:sz w:val="24"/>
          <w:szCs w:val="24"/>
          <w:lang w:eastAsia="pt-BR"/>
        </w:rPr>
        <w:t xml:space="preserve">Extrema, MG, </w:t>
      </w:r>
      <w:r>
        <w:rPr>
          <w:rFonts w:ascii="Arial" w:eastAsia="Calibri" w:hAnsi="Arial" w:cs="Arial"/>
          <w:sz w:val="24"/>
          <w:szCs w:val="24"/>
          <w:lang w:eastAsia="pt-BR"/>
        </w:rPr>
        <w:t>17</w:t>
      </w:r>
      <w:r w:rsidRPr="00667E79">
        <w:rPr>
          <w:rFonts w:ascii="Arial" w:eastAsia="Calibri" w:hAnsi="Arial" w:cs="Arial"/>
          <w:sz w:val="24"/>
          <w:szCs w:val="24"/>
          <w:lang w:eastAsia="pt-BR"/>
        </w:rPr>
        <w:t xml:space="preserve"> de setembro de 2024.</w:t>
      </w:r>
    </w:p>
    <w:p w14:paraId="32D16923" w14:textId="77777777" w:rsidR="00ED4AAB" w:rsidRPr="00667E79" w:rsidRDefault="00ED4AAB" w:rsidP="00ED4AAB">
      <w:pPr>
        <w:spacing w:after="0" w:line="240" w:lineRule="auto"/>
        <w:jc w:val="both"/>
        <w:rPr>
          <w:rFonts w:ascii="Arial" w:eastAsia="Calibri" w:hAnsi="Arial" w:cs="Arial"/>
          <w:sz w:val="24"/>
          <w:szCs w:val="24"/>
          <w:lang w:eastAsia="pt-BR"/>
        </w:rPr>
      </w:pPr>
    </w:p>
    <w:p w14:paraId="26BB2E7F" w14:textId="77777777" w:rsidR="00ED4AAB" w:rsidRPr="00667E79" w:rsidRDefault="00ED4AAB" w:rsidP="00ED4AAB">
      <w:pPr>
        <w:spacing w:after="0" w:line="240" w:lineRule="auto"/>
        <w:jc w:val="both"/>
        <w:rPr>
          <w:rFonts w:ascii="Arial" w:eastAsia="Calibri" w:hAnsi="Arial" w:cs="Arial"/>
          <w:sz w:val="24"/>
          <w:szCs w:val="24"/>
          <w:lang w:eastAsia="pt-BR"/>
        </w:rPr>
      </w:pPr>
    </w:p>
    <w:p w14:paraId="75F37C40"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DIRETORIA GERAL</w:t>
      </w:r>
    </w:p>
    <w:p w14:paraId="18F29358"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D0B669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296C9876"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21B14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________________________________________</w:t>
      </w:r>
    </w:p>
    <w:p w14:paraId="159A8C1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Danilo de Morais</w:t>
      </w:r>
    </w:p>
    <w:p w14:paraId="64FC468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Diretor Geral</w:t>
      </w:r>
    </w:p>
    <w:p w14:paraId="3D29DD5E" w14:textId="77777777" w:rsidR="00ED4AAB"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0A1E2775"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p>
    <w:p w14:paraId="41DC71D8"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b/>
          <w:sz w:val="24"/>
          <w:szCs w:val="24"/>
          <w:lang w:eastAsia="pt-BR"/>
        </w:rPr>
      </w:pPr>
      <w:r w:rsidRPr="00667E79">
        <w:rPr>
          <w:rFonts w:ascii="Arial" w:eastAsia="Times New Roman" w:hAnsi="Arial" w:cs="Arial"/>
          <w:b/>
          <w:sz w:val="24"/>
          <w:szCs w:val="24"/>
          <w:lang w:eastAsia="pt-BR"/>
        </w:rPr>
        <w:t>DESPACHO</w:t>
      </w:r>
    </w:p>
    <w:p w14:paraId="41084A1A"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r w:rsidRPr="00667E79">
        <w:rPr>
          <w:rFonts w:ascii="Arial" w:eastAsia="Times New Roman" w:hAnsi="Arial" w:cs="Arial"/>
          <w:sz w:val="24"/>
          <w:szCs w:val="24"/>
          <w:lang w:eastAsia="pt-BR"/>
        </w:rPr>
        <w:t>APROVO, na íntegra, esse ETP.</w:t>
      </w:r>
    </w:p>
    <w:p w14:paraId="760FB11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5309C3E7"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both"/>
        <w:rPr>
          <w:rFonts w:ascii="Arial" w:eastAsia="Times New Roman" w:hAnsi="Arial" w:cs="Arial"/>
          <w:sz w:val="24"/>
          <w:szCs w:val="24"/>
          <w:lang w:eastAsia="pt-BR"/>
        </w:rPr>
      </w:pPr>
    </w:p>
    <w:p w14:paraId="38AD5B32"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r w:rsidRPr="00667E79">
        <w:rPr>
          <w:rFonts w:ascii="Arial" w:eastAsia="Times New Roman" w:hAnsi="Arial" w:cs="Arial"/>
          <w:sz w:val="24"/>
          <w:szCs w:val="24"/>
          <w:lang w:eastAsia="pt-BR"/>
        </w:rPr>
        <w:t xml:space="preserve">__________________________________________ </w:t>
      </w:r>
    </w:p>
    <w:p w14:paraId="6D9064AE"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Sidney Soares Carvalho</w:t>
      </w:r>
    </w:p>
    <w:p w14:paraId="5773470B"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r w:rsidRPr="00667E79">
        <w:rPr>
          <w:rFonts w:ascii="Arial" w:eastAsia="Times New Roman" w:hAnsi="Arial" w:cs="Arial"/>
          <w:b/>
          <w:bCs/>
          <w:sz w:val="24"/>
          <w:szCs w:val="24"/>
          <w:lang w:eastAsia="pt-BR"/>
        </w:rPr>
        <w:t>Presidente</w:t>
      </w:r>
    </w:p>
    <w:p w14:paraId="7C79571F"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b/>
          <w:bCs/>
          <w:sz w:val="24"/>
          <w:szCs w:val="24"/>
          <w:lang w:eastAsia="pt-BR"/>
        </w:rPr>
      </w:pPr>
    </w:p>
    <w:p w14:paraId="56103034" w14:textId="77777777" w:rsidR="00ED4AAB" w:rsidRPr="00667E79" w:rsidRDefault="00ED4AAB" w:rsidP="00ED4AA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740"/>
        </w:tabs>
        <w:spacing w:after="0" w:line="240" w:lineRule="auto"/>
        <w:jc w:val="center"/>
        <w:rPr>
          <w:rFonts w:ascii="Arial" w:eastAsia="Times New Roman" w:hAnsi="Arial" w:cs="Arial"/>
          <w:sz w:val="24"/>
          <w:szCs w:val="24"/>
          <w:lang w:eastAsia="pt-BR"/>
        </w:rPr>
      </w:pPr>
    </w:p>
    <w:p w14:paraId="4616231E" w14:textId="77777777" w:rsidR="00ED4AAB" w:rsidRPr="00667E79" w:rsidRDefault="00ED4AAB" w:rsidP="00ED4AAB">
      <w:pPr>
        <w:shd w:val="clear" w:color="auto" w:fill="F2F2F2" w:themeFill="background1" w:themeFillShade="F2"/>
        <w:spacing w:after="0" w:line="240" w:lineRule="auto"/>
        <w:jc w:val="both"/>
        <w:rPr>
          <w:rFonts w:ascii="Calibri" w:eastAsia="Verdana" w:hAnsi="Calibri" w:cs="Times New Roman"/>
          <w:sz w:val="20"/>
          <w:szCs w:val="20"/>
          <w:lang w:eastAsia="pt-BR"/>
        </w:rPr>
      </w:pPr>
    </w:p>
    <w:p w14:paraId="5A4E02C6" w14:textId="77777777" w:rsidR="00ED4AAB" w:rsidRPr="00667E79" w:rsidRDefault="00ED4AAB" w:rsidP="00ED4AAB">
      <w:pPr>
        <w:autoSpaceDE w:val="0"/>
        <w:autoSpaceDN w:val="0"/>
        <w:adjustRightInd w:val="0"/>
        <w:spacing w:after="60" w:line="240" w:lineRule="auto"/>
        <w:rPr>
          <w:rFonts w:ascii="Times New Roman" w:eastAsia="Calibri" w:hAnsi="Times New Roman" w:cs="Times New Roman"/>
          <w:sz w:val="24"/>
          <w:szCs w:val="24"/>
        </w:rPr>
      </w:pPr>
    </w:p>
    <w:p w14:paraId="7DCD4DB4" w14:textId="77777777" w:rsidR="00ED4AAB" w:rsidRPr="00A828AE" w:rsidRDefault="00ED4AAB" w:rsidP="00ED4AAB">
      <w:pPr>
        <w:pStyle w:val="PargrafodaLista"/>
        <w:spacing w:after="0" w:line="360" w:lineRule="auto"/>
        <w:ind w:left="0"/>
        <w:jc w:val="both"/>
        <w:rPr>
          <w:rFonts w:ascii="Arial" w:eastAsia="Verdana" w:hAnsi="Arial" w:cs="Arial"/>
          <w:sz w:val="24"/>
          <w:szCs w:val="24"/>
          <w:lang w:eastAsia="pt-BR"/>
        </w:rPr>
      </w:pPr>
    </w:p>
    <w:p w14:paraId="482AE22F" w14:textId="77777777" w:rsidR="00ED4AAB" w:rsidRPr="000A02C3" w:rsidRDefault="00ED4AAB" w:rsidP="00ED4AAB">
      <w:pPr>
        <w:spacing w:line="360" w:lineRule="auto"/>
        <w:jc w:val="both"/>
        <w:rPr>
          <w:rFonts w:ascii="Arial" w:eastAsia="Verdana" w:hAnsi="Arial" w:cs="Arial"/>
          <w:sz w:val="24"/>
          <w:szCs w:val="24"/>
        </w:rPr>
      </w:pPr>
    </w:p>
    <w:p w14:paraId="3033FF37" w14:textId="77777777" w:rsidR="00ED4AAB" w:rsidRPr="000A02C3" w:rsidRDefault="00ED4AAB" w:rsidP="00ED4AAB">
      <w:pPr>
        <w:pStyle w:val="PargrafodaLista"/>
        <w:spacing w:after="0" w:line="360" w:lineRule="auto"/>
        <w:ind w:left="0"/>
        <w:jc w:val="both"/>
        <w:rPr>
          <w:rFonts w:ascii="Arial" w:hAnsi="Arial" w:cs="Arial"/>
          <w:sz w:val="24"/>
          <w:szCs w:val="24"/>
        </w:rPr>
      </w:pPr>
    </w:p>
    <w:p w14:paraId="16B5BD60" w14:textId="77777777" w:rsidR="00ED4AAB" w:rsidRDefault="00ED4AAB" w:rsidP="00DA72CF">
      <w:pPr>
        <w:jc w:val="both"/>
        <w:rPr>
          <w:rFonts w:eastAsia="Verdana"/>
        </w:rPr>
      </w:pPr>
    </w:p>
    <w:p w14:paraId="7CC8F8DD" w14:textId="77777777" w:rsidR="00ED4AAB" w:rsidRDefault="00ED4AAB" w:rsidP="00DA72CF">
      <w:pPr>
        <w:jc w:val="both"/>
        <w:rPr>
          <w:rFonts w:eastAsia="Verdana"/>
        </w:rPr>
      </w:pPr>
    </w:p>
    <w:p w14:paraId="3B379F48" w14:textId="77777777" w:rsidR="00ED4AAB" w:rsidRDefault="00ED4AAB" w:rsidP="00DA72CF">
      <w:pPr>
        <w:jc w:val="both"/>
        <w:rPr>
          <w:rFonts w:eastAsia="Verdana"/>
        </w:rPr>
      </w:pPr>
    </w:p>
    <w:p w14:paraId="4BBBA068" w14:textId="77777777" w:rsidR="00ED4AAB" w:rsidRDefault="00ED4AAB" w:rsidP="00DA72CF">
      <w:pPr>
        <w:jc w:val="both"/>
        <w:rPr>
          <w:rFonts w:eastAsia="Verdana"/>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7697B" w:rsidRPr="00F55647" w14:paraId="79375F13" w14:textId="77777777" w:rsidTr="000B7A79">
        <w:trPr>
          <w:jc w:val="center"/>
        </w:trPr>
        <w:tc>
          <w:tcPr>
            <w:tcW w:w="9922" w:type="dxa"/>
            <w:shd w:val="clear" w:color="auto" w:fill="D9D9D9" w:themeFill="background1" w:themeFillShade="D9"/>
            <w:tcMar>
              <w:top w:w="55" w:type="dxa"/>
              <w:left w:w="55" w:type="dxa"/>
              <w:bottom w:w="55" w:type="dxa"/>
              <w:right w:w="55" w:type="dxa"/>
            </w:tcMar>
          </w:tcPr>
          <w:p w14:paraId="452833CD" w14:textId="77777777" w:rsidR="00F7697B" w:rsidRDefault="00F7697B" w:rsidP="000B7A79">
            <w:pPr>
              <w:pStyle w:val="Standard"/>
              <w:jc w:val="center"/>
              <w:rPr>
                <w:b/>
                <w:bCs/>
                <w:sz w:val="28"/>
                <w:szCs w:val="28"/>
              </w:rPr>
            </w:pPr>
            <w:bookmarkStart w:id="7" w:name="_Hlk82471863"/>
            <w:r w:rsidRPr="00F55647">
              <w:rPr>
                <w:b/>
                <w:bCs/>
                <w:sz w:val="28"/>
                <w:szCs w:val="28"/>
              </w:rPr>
              <w:lastRenderedPageBreak/>
              <w:t>MAPA DE RISCOS</w:t>
            </w:r>
          </w:p>
          <w:p w14:paraId="32581C03" w14:textId="4699BBF9" w:rsidR="00F7697B" w:rsidRPr="00F55647" w:rsidRDefault="00F7697B" w:rsidP="000B7A79">
            <w:pPr>
              <w:pStyle w:val="Standard"/>
              <w:jc w:val="center"/>
              <w:rPr>
                <w:b/>
                <w:bCs/>
                <w:sz w:val="28"/>
                <w:szCs w:val="28"/>
              </w:rPr>
            </w:pPr>
            <w:r>
              <w:rPr>
                <w:b/>
                <w:bCs/>
                <w:sz w:val="28"/>
                <w:szCs w:val="28"/>
              </w:rPr>
              <w:t xml:space="preserve">PROCESSO NÚMERO </w:t>
            </w:r>
            <w:r w:rsidR="00ED4AAB">
              <w:rPr>
                <w:b/>
                <w:bCs/>
                <w:sz w:val="28"/>
                <w:szCs w:val="28"/>
              </w:rPr>
              <w:t>96</w:t>
            </w:r>
            <w:r>
              <w:rPr>
                <w:b/>
                <w:bCs/>
                <w:sz w:val="28"/>
                <w:szCs w:val="28"/>
              </w:rPr>
              <w:t>/2024</w:t>
            </w:r>
          </w:p>
        </w:tc>
      </w:tr>
    </w:tbl>
    <w:p w14:paraId="5F53812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D4AAB" w:rsidRPr="00237F9E" w14:paraId="7851F0A3" w14:textId="77777777" w:rsidTr="006A12A8">
        <w:trPr>
          <w:jc w:val="center"/>
        </w:trPr>
        <w:tc>
          <w:tcPr>
            <w:tcW w:w="9922" w:type="dxa"/>
            <w:gridSpan w:val="4"/>
            <w:shd w:val="clear" w:color="auto" w:fill="auto"/>
            <w:tcMar>
              <w:top w:w="55" w:type="dxa"/>
              <w:left w:w="55" w:type="dxa"/>
              <w:bottom w:w="55" w:type="dxa"/>
              <w:right w:w="55" w:type="dxa"/>
            </w:tcMar>
          </w:tcPr>
          <w:p w14:paraId="403625B9"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DADOS DO PROCESSO LICITATÓRIO</w:t>
            </w:r>
          </w:p>
        </w:tc>
      </w:tr>
      <w:tr w:rsidR="00ED4AAB" w:rsidRPr="00237F9E" w14:paraId="52A26B43" w14:textId="77777777" w:rsidTr="006A12A8">
        <w:trPr>
          <w:trHeight w:val="327"/>
          <w:jc w:val="center"/>
        </w:trPr>
        <w:tc>
          <w:tcPr>
            <w:tcW w:w="1530" w:type="dxa"/>
            <w:tcMar>
              <w:top w:w="55" w:type="dxa"/>
              <w:left w:w="55" w:type="dxa"/>
              <w:bottom w:w="55" w:type="dxa"/>
              <w:right w:w="55" w:type="dxa"/>
            </w:tcMar>
          </w:tcPr>
          <w:p w14:paraId="7A899386" w14:textId="77777777" w:rsidR="00ED4AAB" w:rsidRPr="00237F9E" w:rsidRDefault="00ED4AAB" w:rsidP="006A12A8">
            <w:pPr>
              <w:pStyle w:val="TableContents"/>
              <w:jc w:val="center"/>
              <w:rPr>
                <w:rFonts w:ascii="Arial" w:hAnsi="Arial" w:cs="Arial"/>
                <w:b/>
                <w:bCs/>
                <w:sz w:val="20"/>
                <w:szCs w:val="20"/>
              </w:rPr>
            </w:pPr>
            <w:proofErr w:type="spellStart"/>
            <w:r w:rsidRPr="00237F9E">
              <w:rPr>
                <w:rFonts w:ascii="Arial" w:hAnsi="Arial" w:cs="Arial"/>
                <w:b/>
                <w:bCs/>
                <w:sz w:val="20"/>
                <w:szCs w:val="20"/>
              </w:rPr>
              <w:t>Resumo</w:t>
            </w:r>
            <w:proofErr w:type="spellEnd"/>
            <w:r w:rsidRPr="00237F9E">
              <w:rPr>
                <w:rFonts w:ascii="Arial" w:hAnsi="Arial" w:cs="Arial"/>
                <w:b/>
                <w:bCs/>
                <w:sz w:val="20"/>
                <w:szCs w:val="20"/>
              </w:rPr>
              <w:t xml:space="preserve"> do </w:t>
            </w:r>
            <w:proofErr w:type="spellStart"/>
            <w:r w:rsidRPr="00237F9E">
              <w:rPr>
                <w:rFonts w:ascii="Arial" w:hAnsi="Arial" w:cs="Arial"/>
                <w:b/>
                <w:bCs/>
                <w:sz w:val="20"/>
                <w:szCs w:val="20"/>
              </w:rPr>
              <w:t>Objeto</w:t>
            </w:r>
            <w:proofErr w:type="spellEnd"/>
            <w:r w:rsidRPr="00237F9E">
              <w:rPr>
                <w:rFonts w:ascii="Arial" w:hAnsi="Arial" w:cs="Arial"/>
                <w:b/>
                <w:bCs/>
                <w:sz w:val="20"/>
                <w:szCs w:val="20"/>
              </w:rPr>
              <w:t>:</w:t>
            </w:r>
          </w:p>
        </w:tc>
        <w:tc>
          <w:tcPr>
            <w:tcW w:w="8392" w:type="dxa"/>
            <w:gridSpan w:val="3"/>
            <w:tcMar>
              <w:top w:w="55" w:type="dxa"/>
              <w:left w:w="55" w:type="dxa"/>
              <w:bottom w:w="55" w:type="dxa"/>
              <w:right w:w="55" w:type="dxa"/>
            </w:tcMar>
          </w:tcPr>
          <w:p w14:paraId="0AED74B1" w14:textId="77777777" w:rsidR="00ED4AAB" w:rsidRPr="00237F9E" w:rsidRDefault="00ED4AAB" w:rsidP="006A12A8">
            <w:pPr>
              <w:spacing w:line="360" w:lineRule="auto"/>
              <w:ind w:firstLine="708"/>
              <w:jc w:val="both"/>
              <w:rPr>
                <w:rFonts w:ascii="Arial" w:hAnsi="Arial" w:cs="Arial"/>
              </w:rPr>
            </w:pPr>
            <w:r w:rsidRPr="00237F9E">
              <w:rPr>
                <w:rFonts w:ascii="Arial" w:hAnsi="Arial" w:cs="Arial"/>
              </w:rPr>
              <w:t>Contratação de empresa</w:t>
            </w:r>
            <w:r w:rsidRPr="00237F9E">
              <w:rPr>
                <w:rFonts w:ascii="Arial" w:hAnsi="Arial" w:cs="Arial"/>
                <w:b/>
                <w:bCs/>
              </w:rPr>
              <w:t xml:space="preserve"> </w:t>
            </w:r>
            <w:r w:rsidRPr="00237F9E">
              <w:rPr>
                <w:rFonts w:ascii="Arial" w:hAnsi="Arial" w:cs="Arial"/>
              </w:rPr>
              <w:t>para fornecimento estimado, mediante requisição, para o ano de 2025 de100.000 unidades de garrafas plásticas com 500 ml de água mineral sem gás.</w:t>
            </w:r>
          </w:p>
        </w:tc>
      </w:tr>
      <w:tr w:rsidR="00ED4AAB" w:rsidRPr="00237F9E" w14:paraId="46B3F565" w14:textId="77777777" w:rsidTr="006A12A8">
        <w:trPr>
          <w:jc w:val="center"/>
        </w:trPr>
        <w:tc>
          <w:tcPr>
            <w:tcW w:w="1530" w:type="dxa"/>
            <w:tcMar>
              <w:top w:w="55" w:type="dxa"/>
              <w:left w:w="55" w:type="dxa"/>
              <w:bottom w:w="55" w:type="dxa"/>
              <w:right w:w="55" w:type="dxa"/>
            </w:tcMar>
          </w:tcPr>
          <w:p w14:paraId="3BF9D5B0"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 xml:space="preserve">Nº do </w:t>
            </w:r>
            <w:proofErr w:type="spellStart"/>
            <w:r w:rsidRPr="00237F9E">
              <w:rPr>
                <w:rFonts w:ascii="Arial" w:hAnsi="Arial" w:cs="Arial"/>
                <w:b/>
                <w:bCs/>
                <w:sz w:val="20"/>
                <w:szCs w:val="20"/>
              </w:rPr>
              <w:t>Processo</w:t>
            </w:r>
            <w:proofErr w:type="spellEnd"/>
            <w:r w:rsidRPr="00237F9E">
              <w:rPr>
                <w:rFonts w:ascii="Arial" w:hAnsi="Arial" w:cs="Arial"/>
                <w:b/>
                <w:bCs/>
                <w:sz w:val="20"/>
                <w:szCs w:val="20"/>
              </w:rPr>
              <w:t>:</w:t>
            </w:r>
          </w:p>
        </w:tc>
        <w:tc>
          <w:tcPr>
            <w:tcW w:w="2797" w:type="dxa"/>
            <w:tcMar>
              <w:top w:w="55" w:type="dxa"/>
              <w:left w:w="55" w:type="dxa"/>
              <w:bottom w:w="55" w:type="dxa"/>
              <w:right w:w="55" w:type="dxa"/>
            </w:tcMar>
          </w:tcPr>
          <w:p w14:paraId="7A878D70"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9</w:t>
            </w:r>
            <w:r>
              <w:rPr>
                <w:rFonts w:ascii="Arial" w:hAnsi="Arial" w:cs="Arial"/>
                <w:sz w:val="20"/>
                <w:szCs w:val="20"/>
              </w:rPr>
              <w:t>6</w:t>
            </w:r>
            <w:r w:rsidRPr="00237F9E">
              <w:rPr>
                <w:rFonts w:ascii="Arial" w:hAnsi="Arial" w:cs="Arial"/>
                <w:sz w:val="20"/>
                <w:szCs w:val="20"/>
              </w:rPr>
              <w:t>/2024</w:t>
            </w:r>
          </w:p>
        </w:tc>
        <w:tc>
          <w:tcPr>
            <w:tcW w:w="2797" w:type="dxa"/>
          </w:tcPr>
          <w:p w14:paraId="3D49ECFC" w14:textId="77777777" w:rsidR="00ED4AAB" w:rsidRPr="00237F9E" w:rsidRDefault="00ED4AAB" w:rsidP="006A12A8">
            <w:pPr>
              <w:pStyle w:val="Standard"/>
              <w:jc w:val="center"/>
              <w:rPr>
                <w:rFonts w:ascii="Arial" w:hAnsi="Arial" w:cs="Arial"/>
                <w:b/>
                <w:bCs/>
                <w:sz w:val="20"/>
                <w:szCs w:val="20"/>
              </w:rPr>
            </w:pPr>
            <w:r w:rsidRPr="00237F9E">
              <w:rPr>
                <w:rFonts w:ascii="Arial" w:hAnsi="Arial" w:cs="Arial"/>
                <w:b/>
                <w:bCs/>
                <w:sz w:val="20"/>
                <w:szCs w:val="20"/>
              </w:rPr>
              <w:t>Nº Pregão Eletrônico:</w:t>
            </w:r>
          </w:p>
        </w:tc>
        <w:tc>
          <w:tcPr>
            <w:tcW w:w="2798" w:type="dxa"/>
          </w:tcPr>
          <w:p w14:paraId="58155D95"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3</w:t>
            </w:r>
            <w:r>
              <w:rPr>
                <w:rFonts w:ascii="Arial" w:hAnsi="Arial" w:cs="Arial"/>
                <w:sz w:val="20"/>
                <w:szCs w:val="20"/>
              </w:rPr>
              <w:t>6</w:t>
            </w:r>
            <w:r w:rsidRPr="00237F9E">
              <w:rPr>
                <w:rFonts w:ascii="Arial" w:hAnsi="Arial" w:cs="Arial"/>
                <w:sz w:val="20"/>
                <w:szCs w:val="20"/>
              </w:rPr>
              <w:t>/2024</w:t>
            </w:r>
          </w:p>
        </w:tc>
      </w:tr>
    </w:tbl>
    <w:p w14:paraId="00D9FC7C" w14:textId="77777777" w:rsidR="00ED4AAB" w:rsidRPr="00237F9E" w:rsidRDefault="00ED4AAB" w:rsidP="00ED4AAB">
      <w:pPr>
        <w:pStyle w:val="Standard"/>
        <w:spacing w:after="57"/>
        <w:jc w:val="right"/>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D4AAB" w:rsidRPr="00237F9E" w14:paraId="39C83A30" w14:textId="77777777" w:rsidTr="006A12A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B7DDE3"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Fase de </w:t>
            </w:r>
            <w:proofErr w:type="spellStart"/>
            <w:r w:rsidRPr="00237F9E">
              <w:rPr>
                <w:rFonts w:ascii="Arial" w:hAnsi="Arial" w:cs="Arial"/>
                <w:b/>
                <w:bCs/>
                <w:sz w:val="20"/>
                <w:szCs w:val="20"/>
              </w:rPr>
              <w:t>Análise</w:t>
            </w:r>
            <w:proofErr w:type="spellEnd"/>
            <w:r w:rsidRPr="00237F9E">
              <w:rPr>
                <w:rFonts w:ascii="Arial" w:hAnsi="Arial" w:cs="Arial"/>
                <w:b/>
                <w:bCs/>
                <w:sz w:val="20"/>
                <w:szCs w:val="20"/>
              </w:rPr>
              <w:t>:</w:t>
            </w:r>
          </w:p>
        </w:tc>
      </w:tr>
      <w:tr w:rsidR="00ED4AAB" w:rsidRPr="00237F9E" w14:paraId="613A07C6" w14:textId="77777777" w:rsidTr="006A12A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6D17E2" w14:textId="77777777" w:rsidR="00ED4AAB" w:rsidRPr="00237F9E" w:rsidRDefault="00ED4AAB" w:rsidP="006A12A8">
            <w:pPr>
              <w:pStyle w:val="Standard"/>
              <w:jc w:val="both"/>
              <w:rPr>
                <w:rFonts w:ascii="Arial" w:hAnsi="Arial" w:cs="Arial"/>
                <w:sz w:val="20"/>
                <w:szCs w:val="20"/>
              </w:rPr>
            </w:pPr>
          </w:p>
        </w:tc>
      </w:tr>
      <w:tr w:rsidR="00ED4AAB" w:rsidRPr="00237F9E" w14:paraId="1A03DAD8" w14:textId="77777777" w:rsidTr="006A12A8">
        <w:trPr>
          <w:jc w:val="center"/>
        </w:trPr>
        <w:tc>
          <w:tcPr>
            <w:tcW w:w="130" w:type="dxa"/>
            <w:tcBorders>
              <w:left w:val="single" w:sz="4" w:space="0" w:color="auto"/>
              <w:right w:val="single" w:sz="4" w:space="0" w:color="auto"/>
            </w:tcBorders>
            <w:tcMar>
              <w:top w:w="55" w:type="dxa"/>
              <w:left w:w="55" w:type="dxa"/>
              <w:bottom w:w="55" w:type="dxa"/>
              <w:right w:w="55" w:type="dxa"/>
            </w:tcMar>
          </w:tcPr>
          <w:p w14:paraId="0A492C7F" w14:textId="77777777" w:rsidR="00ED4AAB" w:rsidRPr="00237F9E" w:rsidRDefault="00ED4AAB" w:rsidP="006A12A8">
            <w:pPr>
              <w:pStyle w:val="TableContents"/>
              <w:jc w:val="cente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CB764"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8543419"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Planejamento</w:t>
            </w:r>
            <w:proofErr w:type="spellEnd"/>
            <w:r w:rsidRPr="00237F9E">
              <w:rPr>
                <w:rFonts w:ascii="Arial" w:hAnsi="Arial" w:cs="Arial"/>
                <w:sz w:val="20"/>
                <w:szCs w:val="20"/>
              </w:rPr>
              <w:t xml:space="preserve"> da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Seleção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F627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7351890E"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Gestão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p>
        </w:tc>
      </w:tr>
      <w:tr w:rsidR="00ED4AAB" w:rsidRPr="00237F9E" w14:paraId="188C8FE1" w14:textId="77777777" w:rsidTr="006A12A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0EF5495" w14:textId="77777777" w:rsidR="00ED4AAB" w:rsidRPr="00237F9E" w:rsidRDefault="00ED4AAB" w:rsidP="006A12A8">
            <w:pPr>
              <w:pStyle w:val="TableContents"/>
              <w:jc w:val="center"/>
              <w:rPr>
                <w:rFonts w:ascii="Arial" w:hAnsi="Arial" w:cs="Arial"/>
                <w:sz w:val="20"/>
                <w:szCs w:val="20"/>
              </w:rPr>
            </w:pPr>
          </w:p>
        </w:tc>
      </w:tr>
    </w:tbl>
    <w:p w14:paraId="6378639B"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2EBBE930" w14:textId="77777777" w:rsidTr="006A12A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922C5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PLANEJAMENTO DA CONTRATAÇÃO E SELEÇÂO DO FORNECEDOR</w:t>
            </w:r>
          </w:p>
        </w:tc>
      </w:tr>
      <w:tr w:rsidR="00ED4AAB" w:rsidRPr="00237F9E" w14:paraId="2B1DED2B" w14:textId="77777777" w:rsidTr="006A12A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9ED9945" w14:textId="77777777" w:rsidR="00ED4AAB" w:rsidRPr="00237F9E" w:rsidRDefault="00ED4AAB" w:rsidP="006A12A8">
            <w:pPr>
              <w:pStyle w:val="TableContents"/>
              <w:jc w:val="both"/>
              <w:rPr>
                <w:rFonts w:ascii="Arial" w:hAnsi="Arial" w:cs="Arial"/>
                <w:b/>
                <w:bCs/>
                <w:sz w:val="20"/>
                <w:szCs w:val="20"/>
              </w:rPr>
            </w:pPr>
          </w:p>
        </w:tc>
      </w:tr>
      <w:tr w:rsidR="00ED4AAB" w:rsidRPr="00237F9E" w14:paraId="1D11ED46"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2063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8CD69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Atraso no procedimento licitatório.</w:t>
            </w:r>
          </w:p>
        </w:tc>
      </w:tr>
      <w:tr w:rsidR="00ED4AAB" w:rsidRPr="00237F9E" w14:paraId="48E4572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C85EA9" w14:textId="77777777" w:rsidR="00ED4AAB" w:rsidRPr="00237F9E" w:rsidRDefault="00ED4AAB" w:rsidP="006A12A8">
            <w:pPr>
              <w:pStyle w:val="TableContents"/>
              <w:jc w:val="center"/>
              <w:rPr>
                <w:rFonts w:ascii="Arial" w:hAnsi="Arial" w:cs="Arial"/>
                <w:sz w:val="20"/>
                <w:szCs w:val="20"/>
              </w:rPr>
            </w:pPr>
          </w:p>
        </w:tc>
      </w:tr>
      <w:tr w:rsidR="00ED4AAB" w:rsidRPr="00237F9E" w14:paraId="68E79BF1" w14:textId="77777777" w:rsidTr="006A12A8">
        <w:trPr>
          <w:jc w:val="center"/>
        </w:trPr>
        <w:tc>
          <w:tcPr>
            <w:tcW w:w="2207" w:type="dxa"/>
            <w:tcBorders>
              <w:left w:val="single" w:sz="4" w:space="0" w:color="auto"/>
            </w:tcBorders>
            <w:tcMar>
              <w:top w:w="55" w:type="dxa"/>
              <w:left w:w="55" w:type="dxa"/>
              <w:bottom w:w="55" w:type="dxa"/>
              <w:right w:w="55" w:type="dxa"/>
            </w:tcMar>
          </w:tcPr>
          <w:p w14:paraId="7AEF6FB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E9EB54C"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9E0664"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E6805B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B1149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F6F416A"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2D5CA5"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947F75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4192139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564B43" w14:textId="77777777" w:rsidR="00ED4AAB" w:rsidRPr="00237F9E" w:rsidRDefault="00ED4AAB" w:rsidP="006A12A8">
            <w:pPr>
              <w:pStyle w:val="TableContents"/>
              <w:rPr>
                <w:rFonts w:ascii="Arial" w:hAnsi="Arial" w:cs="Arial"/>
                <w:b/>
                <w:bCs/>
                <w:sz w:val="20"/>
                <w:szCs w:val="20"/>
              </w:rPr>
            </w:pPr>
          </w:p>
        </w:tc>
      </w:tr>
      <w:tr w:rsidR="00ED4AAB" w:rsidRPr="00237F9E" w14:paraId="7840AF40" w14:textId="77777777" w:rsidTr="006A12A8">
        <w:trPr>
          <w:jc w:val="center"/>
        </w:trPr>
        <w:tc>
          <w:tcPr>
            <w:tcW w:w="2207" w:type="dxa"/>
            <w:tcBorders>
              <w:left w:val="single" w:sz="4" w:space="0" w:color="auto"/>
            </w:tcBorders>
            <w:tcMar>
              <w:top w:w="55" w:type="dxa"/>
              <w:left w:w="55" w:type="dxa"/>
              <w:bottom w:w="55" w:type="dxa"/>
              <w:right w:w="55" w:type="dxa"/>
            </w:tcMar>
          </w:tcPr>
          <w:p w14:paraId="1C06884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41A718BC"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CB153"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DB8C8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9F20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DB7B79C"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0BC22C"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A24FE6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05FF20D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4901193" w14:textId="77777777" w:rsidR="00ED4AAB" w:rsidRPr="00237F9E" w:rsidRDefault="00ED4AAB" w:rsidP="006A12A8">
            <w:pPr>
              <w:pStyle w:val="TableContents"/>
              <w:jc w:val="center"/>
              <w:rPr>
                <w:rFonts w:ascii="Arial" w:hAnsi="Arial" w:cs="Arial"/>
                <w:sz w:val="20"/>
                <w:szCs w:val="20"/>
              </w:rPr>
            </w:pPr>
          </w:p>
        </w:tc>
      </w:tr>
      <w:tr w:rsidR="00ED4AAB" w:rsidRPr="00237F9E" w14:paraId="0313167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9B1220"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Atraso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procedimento</w:t>
            </w:r>
            <w:proofErr w:type="spellEnd"/>
            <w:r w:rsidRPr="00237F9E">
              <w:rPr>
                <w:rFonts w:ascii="Arial" w:hAnsi="Arial" w:cs="Arial"/>
                <w:sz w:val="20"/>
                <w:szCs w:val="20"/>
              </w:rPr>
              <w:t>.</w:t>
            </w:r>
          </w:p>
        </w:tc>
      </w:tr>
      <w:tr w:rsidR="00ED4AAB" w:rsidRPr="00237F9E" w14:paraId="46DA84D4" w14:textId="77777777" w:rsidTr="006A12A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51A" w14:textId="77777777" w:rsidR="00ED4AAB" w:rsidRPr="00237F9E" w:rsidRDefault="00ED4AAB" w:rsidP="006A12A8">
            <w:pPr>
              <w:pStyle w:val="TableContents"/>
              <w:rPr>
                <w:rFonts w:ascii="Arial" w:hAnsi="Arial" w:cs="Arial"/>
                <w:sz w:val="20"/>
                <w:szCs w:val="20"/>
              </w:rPr>
            </w:pPr>
          </w:p>
        </w:tc>
      </w:tr>
      <w:tr w:rsidR="00ED4AAB" w:rsidRPr="00237F9E" w14:paraId="0FE1FBDC"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269434"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(s</w:t>
            </w:r>
            <w:r w:rsidRPr="00237F9E">
              <w:rPr>
                <w:rFonts w:ascii="Arial" w:hAnsi="Arial" w:cs="Arial"/>
                <w:bCs/>
                <w:sz w:val="20"/>
                <w:szCs w:val="20"/>
              </w:rPr>
              <w:t xml:space="preserve">):  </w:t>
            </w:r>
            <w:proofErr w:type="spellStart"/>
            <w:r w:rsidRPr="00237F9E">
              <w:rPr>
                <w:rFonts w:ascii="Arial" w:hAnsi="Arial" w:cs="Arial"/>
                <w:bCs/>
                <w:sz w:val="20"/>
                <w:szCs w:val="20"/>
              </w:rPr>
              <w:t>Observar</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atentamente</w:t>
            </w:r>
            <w:proofErr w:type="spellEnd"/>
            <w:r w:rsidRPr="00237F9E">
              <w:rPr>
                <w:rFonts w:ascii="Arial" w:hAnsi="Arial" w:cs="Arial"/>
                <w:bCs/>
                <w:sz w:val="20"/>
                <w:szCs w:val="20"/>
              </w:rPr>
              <w:t xml:space="preserve"> a </w:t>
            </w:r>
            <w:proofErr w:type="spellStart"/>
            <w:r w:rsidRPr="00237F9E">
              <w:rPr>
                <w:rFonts w:ascii="Arial" w:hAnsi="Arial" w:cs="Arial"/>
                <w:bCs/>
                <w:sz w:val="20"/>
                <w:szCs w:val="20"/>
              </w:rPr>
              <w:t>necessidade</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preenchimento</w:t>
            </w:r>
            <w:proofErr w:type="spellEnd"/>
            <w:r w:rsidRPr="00237F9E">
              <w:rPr>
                <w:rFonts w:ascii="Arial" w:hAnsi="Arial" w:cs="Arial"/>
                <w:bCs/>
                <w:sz w:val="20"/>
                <w:szCs w:val="20"/>
              </w:rPr>
              <w:t xml:space="preserve"> da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inicial</w:t>
            </w:r>
            <w:proofErr w:type="spellEnd"/>
            <w:r w:rsidRPr="00237F9E">
              <w:rPr>
                <w:rFonts w:ascii="Arial" w:hAnsi="Arial" w:cs="Arial"/>
                <w:bCs/>
                <w:sz w:val="20"/>
                <w:szCs w:val="20"/>
              </w:rPr>
              <w:t xml:space="preserve"> </w:t>
            </w:r>
            <w:proofErr w:type="spellStart"/>
            <w:r w:rsidRPr="00237F9E">
              <w:rPr>
                <w:rFonts w:ascii="Arial" w:hAnsi="Arial" w:cs="Arial"/>
                <w:bCs/>
                <w:sz w:val="20"/>
                <w:szCs w:val="20"/>
              </w:rPr>
              <w:t>disposta</w:t>
            </w:r>
            <w:proofErr w:type="spellEnd"/>
            <w:r w:rsidRPr="00237F9E">
              <w:rPr>
                <w:rFonts w:ascii="Arial" w:hAnsi="Arial" w:cs="Arial"/>
                <w:bCs/>
                <w:sz w:val="20"/>
                <w:szCs w:val="20"/>
              </w:rPr>
              <w:t xml:space="preserve"> no site da Câmara Municipal de Extrema – </w:t>
            </w:r>
            <w:proofErr w:type="spellStart"/>
            <w:r w:rsidRPr="00237F9E">
              <w:rPr>
                <w:rFonts w:ascii="Arial" w:hAnsi="Arial" w:cs="Arial"/>
                <w:bCs/>
                <w:sz w:val="20"/>
                <w:szCs w:val="20"/>
              </w:rPr>
              <w:t>Servidor</w:t>
            </w:r>
            <w:proofErr w:type="spellEnd"/>
            <w:r w:rsidRPr="00237F9E">
              <w:rPr>
                <w:rFonts w:ascii="Arial" w:hAnsi="Arial" w:cs="Arial"/>
                <w:bCs/>
                <w:sz w:val="20"/>
                <w:szCs w:val="20"/>
              </w:rPr>
              <w:t xml:space="preserve"> – </w:t>
            </w:r>
            <w:proofErr w:type="spellStart"/>
            <w:r w:rsidRPr="00237F9E">
              <w:rPr>
                <w:rFonts w:ascii="Arial" w:hAnsi="Arial" w:cs="Arial"/>
                <w:bCs/>
                <w:sz w:val="20"/>
                <w:szCs w:val="20"/>
              </w:rPr>
              <w:t>Requisição</w:t>
            </w:r>
            <w:proofErr w:type="spellEnd"/>
            <w:r w:rsidRPr="00237F9E">
              <w:rPr>
                <w:rFonts w:ascii="Arial" w:hAnsi="Arial" w:cs="Arial"/>
                <w:bCs/>
                <w:sz w:val="20"/>
                <w:szCs w:val="20"/>
              </w:rPr>
              <w:t xml:space="preserve"> de </w:t>
            </w:r>
            <w:proofErr w:type="spellStart"/>
            <w:r w:rsidRPr="00237F9E">
              <w:rPr>
                <w:rFonts w:ascii="Arial" w:hAnsi="Arial" w:cs="Arial"/>
                <w:bCs/>
                <w:sz w:val="20"/>
                <w:szCs w:val="20"/>
              </w:rPr>
              <w:t>objeto</w:t>
            </w:r>
            <w:proofErr w:type="spellEnd"/>
            <w:r w:rsidRPr="00237F9E">
              <w:rPr>
                <w:rFonts w:ascii="Arial" w:hAnsi="Arial" w:cs="Arial"/>
                <w:bCs/>
                <w:sz w:val="20"/>
                <w:szCs w:val="20"/>
              </w:rPr>
              <w:t xml:space="preserve"> e </w:t>
            </w:r>
            <w:proofErr w:type="spellStart"/>
            <w:r w:rsidRPr="00237F9E">
              <w:rPr>
                <w:rFonts w:ascii="Arial" w:hAnsi="Arial" w:cs="Arial"/>
                <w:bCs/>
                <w:sz w:val="20"/>
                <w:szCs w:val="20"/>
              </w:rPr>
              <w:t>justificativa</w:t>
            </w:r>
            <w:proofErr w:type="spellEnd"/>
            <w:r w:rsidRPr="00237F9E">
              <w:rPr>
                <w:rFonts w:ascii="Arial" w:hAnsi="Arial" w:cs="Arial"/>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106AE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7FF57223"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87D58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17752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Requerente</w:t>
            </w:r>
            <w:proofErr w:type="spellEnd"/>
          </w:p>
        </w:tc>
      </w:tr>
      <w:tr w:rsidR="00ED4AAB" w:rsidRPr="00237F9E" w14:paraId="272D60B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28B249"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Tomar as </w:t>
            </w:r>
            <w:proofErr w:type="spellStart"/>
            <w:r w:rsidRPr="00237F9E">
              <w:rPr>
                <w:rFonts w:ascii="Arial" w:hAnsi="Arial" w:cs="Arial"/>
                <w:sz w:val="20"/>
                <w:szCs w:val="20"/>
              </w:rPr>
              <w:t>providências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necessárias</w:t>
            </w:r>
            <w:proofErr w:type="spellEnd"/>
            <w:r w:rsidRPr="00237F9E">
              <w:rPr>
                <w:rFonts w:ascii="Arial" w:hAnsi="Arial" w:cs="Arial"/>
                <w:sz w:val="20"/>
                <w:szCs w:val="20"/>
              </w:rPr>
              <w:t xml:space="preserve"> </w:t>
            </w:r>
            <w:proofErr w:type="spellStart"/>
            <w:r w:rsidRPr="00237F9E">
              <w:rPr>
                <w:rFonts w:ascii="Arial" w:hAnsi="Arial" w:cs="Arial"/>
                <w:sz w:val="20"/>
                <w:szCs w:val="20"/>
              </w:rPr>
              <w:t>ao</w:t>
            </w:r>
            <w:proofErr w:type="spellEnd"/>
            <w:r w:rsidRPr="00237F9E">
              <w:rPr>
                <w:rFonts w:ascii="Arial" w:hAnsi="Arial" w:cs="Arial"/>
                <w:sz w:val="20"/>
                <w:szCs w:val="20"/>
              </w:rPr>
              <w:t xml:space="preserve"> </w:t>
            </w:r>
            <w:proofErr w:type="spellStart"/>
            <w:r w:rsidRPr="00237F9E">
              <w:rPr>
                <w:rFonts w:ascii="Arial" w:hAnsi="Arial" w:cs="Arial"/>
                <w:sz w:val="20"/>
                <w:szCs w:val="20"/>
              </w:rPr>
              <w:t>saneamento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correto</w:t>
            </w:r>
            <w:proofErr w:type="spellEnd"/>
            <w:r w:rsidRPr="00237F9E">
              <w:rPr>
                <w:rFonts w:ascii="Arial" w:hAnsi="Arial" w:cs="Arial"/>
                <w:sz w:val="20"/>
                <w:szCs w:val="20"/>
              </w:rPr>
              <w:t xml:space="preserve"> </w:t>
            </w:r>
            <w:proofErr w:type="spellStart"/>
            <w:r w:rsidRPr="00237F9E">
              <w:rPr>
                <w:rFonts w:ascii="Arial" w:hAnsi="Arial" w:cs="Arial"/>
                <w:sz w:val="20"/>
                <w:szCs w:val="20"/>
              </w:rPr>
              <w:t>preenchimento</w:t>
            </w:r>
            <w:proofErr w:type="spellEnd"/>
            <w:r w:rsidRPr="00237F9E">
              <w:rPr>
                <w:rFonts w:ascii="Arial" w:hAnsi="Arial" w:cs="Arial"/>
                <w:sz w:val="20"/>
                <w:szCs w:val="20"/>
              </w:rPr>
              <w:t xml:space="preserve"> 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no </w:t>
            </w:r>
            <w:proofErr w:type="spellStart"/>
            <w:r w:rsidRPr="00237F9E">
              <w:rPr>
                <w:rFonts w:ascii="Arial" w:hAnsi="Arial" w:cs="Arial"/>
                <w:sz w:val="20"/>
                <w:szCs w:val="20"/>
              </w:rPr>
              <w:t>setor</w:t>
            </w:r>
            <w:proofErr w:type="spellEnd"/>
            <w:r w:rsidRPr="00237F9E">
              <w:rPr>
                <w:rFonts w:ascii="Arial" w:hAnsi="Arial" w:cs="Arial"/>
                <w:sz w:val="20"/>
                <w:szCs w:val="20"/>
              </w:rPr>
              <w:t xml:space="preserve"> de </w:t>
            </w:r>
            <w:proofErr w:type="spellStart"/>
            <w:r w:rsidRPr="00237F9E">
              <w:rPr>
                <w:rFonts w:ascii="Arial" w:hAnsi="Arial" w:cs="Arial"/>
                <w:sz w:val="20"/>
                <w:szCs w:val="20"/>
              </w:rPr>
              <w:t>compras</w:t>
            </w:r>
            <w:proofErr w:type="spellEnd"/>
            <w:r w:rsidRPr="00237F9E">
              <w:rPr>
                <w:rFonts w:ascii="Arial" w:hAnsi="Arial" w:cs="Arial"/>
                <w:sz w:val="20"/>
                <w:szCs w:val="20"/>
              </w:rPr>
              <w:t xml:space="preserve">, no </w:t>
            </w:r>
            <w:proofErr w:type="spellStart"/>
            <w:r w:rsidRPr="00237F9E">
              <w:rPr>
                <w:rFonts w:ascii="Arial" w:hAnsi="Arial" w:cs="Arial"/>
                <w:sz w:val="20"/>
                <w:szCs w:val="20"/>
              </w:rPr>
              <w:t>menor</w:t>
            </w:r>
            <w:proofErr w:type="spellEnd"/>
            <w:r w:rsidRPr="00237F9E">
              <w:rPr>
                <w:rFonts w:ascii="Arial" w:hAnsi="Arial" w:cs="Arial"/>
                <w:sz w:val="20"/>
                <w:szCs w:val="20"/>
              </w:rPr>
              <w:t xml:space="preserve"> </w:t>
            </w:r>
            <w:proofErr w:type="spellStart"/>
            <w:r w:rsidRPr="00237F9E">
              <w:rPr>
                <w:rFonts w:ascii="Arial" w:hAnsi="Arial" w:cs="Arial"/>
                <w:sz w:val="20"/>
                <w:szCs w:val="20"/>
              </w:rPr>
              <w:t>prazo</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de modo a </w:t>
            </w:r>
            <w:proofErr w:type="spellStart"/>
            <w:r w:rsidRPr="00237F9E">
              <w:rPr>
                <w:rFonts w:ascii="Arial" w:hAnsi="Arial" w:cs="Arial"/>
                <w:sz w:val="20"/>
                <w:szCs w:val="20"/>
              </w:rPr>
              <w:t>permitir</w:t>
            </w:r>
            <w:proofErr w:type="spellEnd"/>
            <w:r w:rsidRPr="00237F9E">
              <w:rPr>
                <w:rFonts w:ascii="Arial" w:hAnsi="Arial" w:cs="Arial"/>
                <w:sz w:val="20"/>
                <w:szCs w:val="20"/>
              </w:rPr>
              <w:t xml:space="preserve"> a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4C60E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41B595DE"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E4498A"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5ECAD"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sz w:val="20"/>
                <w:szCs w:val="20"/>
              </w:rPr>
              <w:t>Chefe</w:t>
            </w:r>
            <w:proofErr w:type="spellEnd"/>
            <w:r w:rsidRPr="00237F9E">
              <w:rPr>
                <w:rFonts w:ascii="Arial" w:hAnsi="Arial" w:cs="Arial"/>
                <w:sz w:val="20"/>
                <w:szCs w:val="20"/>
              </w:rPr>
              <w:t xml:space="preserve"> </w:t>
            </w:r>
            <w:proofErr w:type="spellStart"/>
            <w:r w:rsidRPr="00237F9E">
              <w:rPr>
                <w:rFonts w:ascii="Arial" w:hAnsi="Arial" w:cs="Arial"/>
                <w:sz w:val="20"/>
                <w:szCs w:val="20"/>
              </w:rPr>
              <w:t>imediato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requerente</w:t>
            </w:r>
            <w:proofErr w:type="spellEnd"/>
            <w:r w:rsidRPr="00237F9E">
              <w:rPr>
                <w:rFonts w:ascii="Arial" w:hAnsi="Arial" w:cs="Arial"/>
                <w:sz w:val="20"/>
                <w:szCs w:val="20"/>
              </w:rPr>
              <w:t>.</w:t>
            </w:r>
          </w:p>
        </w:tc>
      </w:tr>
    </w:tbl>
    <w:p w14:paraId="6E434A80" w14:textId="77777777" w:rsidR="00ED4AAB" w:rsidRPr="00237F9E" w:rsidRDefault="00ED4AAB" w:rsidP="00ED4AAB">
      <w:pPr>
        <w:pStyle w:val="Standard"/>
        <w:spacing w:after="57"/>
        <w:jc w:val="center"/>
        <w:rPr>
          <w:rFonts w:ascii="Arial" w:hAnsi="Arial" w:cs="Arial"/>
          <w:sz w:val="20"/>
          <w:szCs w:val="20"/>
        </w:rPr>
      </w:pPr>
    </w:p>
    <w:p w14:paraId="268DFD13" w14:textId="77777777" w:rsidR="00ED4AAB" w:rsidRPr="00237F9E" w:rsidRDefault="00ED4AAB" w:rsidP="00ED4AAB">
      <w:pPr>
        <w:pStyle w:val="Standard"/>
        <w:spacing w:after="57"/>
        <w:jc w:val="center"/>
        <w:rPr>
          <w:rFonts w:ascii="Arial" w:hAnsi="Arial" w:cs="Arial"/>
          <w:sz w:val="20"/>
          <w:szCs w:val="20"/>
        </w:rPr>
      </w:pPr>
    </w:p>
    <w:p w14:paraId="30327D06"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020BA386" w14:textId="77777777" w:rsidTr="006A12A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BF2844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1C8DE79" w14:textId="77777777" w:rsidR="00ED4AAB" w:rsidRPr="00237F9E" w:rsidRDefault="00ED4AAB" w:rsidP="006A12A8">
            <w:pPr>
              <w:pStyle w:val="Standard"/>
              <w:spacing w:after="57"/>
              <w:jc w:val="both"/>
              <w:rPr>
                <w:rFonts w:ascii="Arial" w:hAnsi="Arial" w:cs="Arial"/>
                <w:sz w:val="20"/>
                <w:szCs w:val="20"/>
              </w:rPr>
            </w:pPr>
            <w:r w:rsidRPr="00237F9E">
              <w:rPr>
                <w:rFonts w:ascii="Arial" w:hAnsi="Arial" w:cs="Arial"/>
                <w:sz w:val="20"/>
                <w:szCs w:val="20"/>
              </w:rPr>
              <w:t>Descrição do objeto em licitações com indicação de marca sem fundamentação.</w:t>
            </w:r>
          </w:p>
        </w:tc>
      </w:tr>
      <w:tr w:rsidR="00ED4AAB" w:rsidRPr="00237F9E" w14:paraId="22F1B589"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8CFDCF" w14:textId="77777777" w:rsidR="00ED4AAB" w:rsidRPr="00237F9E" w:rsidRDefault="00ED4AAB" w:rsidP="006A12A8">
            <w:pPr>
              <w:pStyle w:val="TableContents"/>
              <w:jc w:val="center"/>
              <w:rPr>
                <w:rFonts w:ascii="Arial" w:hAnsi="Arial" w:cs="Arial"/>
                <w:sz w:val="20"/>
                <w:szCs w:val="20"/>
              </w:rPr>
            </w:pPr>
          </w:p>
        </w:tc>
      </w:tr>
      <w:tr w:rsidR="00ED4AAB" w:rsidRPr="00237F9E" w14:paraId="4BD49C36" w14:textId="77777777" w:rsidTr="006A12A8">
        <w:trPr>
          <w:jc w:val="center"/>
        </w:trPr>
        <w:tc>
          <w:tcPr>
            <w:tcW w:w="2207" w:type="dxa"/>
            <w:tcBorders>
              <w:left w:val="single" w:sz="4" w:space="0" w:color="auto"/>
            </w:tcBorders>
            <w:tcMar>
              <w:top w:w="55" w:type="dxa"/>
              <w:left w:w="55" w:type="dxa"/>
              <w:bottom w:w="55" w:type="dxa"/>
              <w:right w:w="55" w:type="dxa"/>
            </w:tcMar>
          </w:tcPr>
          <w:p w14:paraId="2DCE104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524C07"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3B8E25"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4C906F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1D36A7"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EC6877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90362"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9137DF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74EA8888"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79ACE4" w14:textId="77777777" w:rsidR="00ED4AAB" w:rsidRPr="00237F9E" w:rsidRDefault="00ED4AAB" w:rsidP="006A12A8">
            <w:pPr>
              <w:pStyle w:val="TableContents"/>
              <w:rPr>
                <w:rFonts w:ascii="Arial" w:hAnsi="Arial" w:cs="Arial"/>
                <w:b/>
                <w:bCs/>
                <w:sz w:val="20"/>
                <w:szCs w:val="20"/>
              </w:rPr>
            </w:pPr>
          </w:p>
        </w:tc>
      </w:tr>
      <w:tr w:rsidR="00ED4AAB" w:rsidRPr="00237F9E" w14:paraId="1BD43B04" w14:textId="77777777" w:rsidTr="006A12A8">
        <w:trPr>
          <w:jc w:val="center"/>
        </w:trPr>
        <w:tc>
          <w:tcPr>
            <w:tcW w:w="2207" w:type="dxa"/>
            <w:tcBorders>
              <w:left w:val="single" w:sz="4" w:space="0" w:color="auto"/>
            </w:tcBorders>
            <w:tcMar>
              <w:top w:w="55" w:type="dxa"/>
              <w:left w:w="55" w:type="dxa"/>
              <w:bottom w:w="55" w:type="dxa"/>
              <w:right w:w="55" w:type="dxa"/>
            </w:tcMar>
          </w:tcPr>
          <w:p w14:paraId="6484C43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46840B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881C1A"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AAE6F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6A68B1"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E3F308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35B04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BB7F8E5"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7883D3DA"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E8C96B" w14:textId="77777777" w:rsidR="00ED4AAB" w:rsidRPr="00237F9E" w:rsidRDefault="00ED4AAB" w:rsidP="006A12A8">
            <w:pPr>
              <w:pStyle w:val="TableContents"/>
              <w:jc w:val="center"/>
              <w:rPr>
                <w:rFonts w:ascii="Arial" w:hAnsi="Arial" w:cs="Arial"/>
                <w:sz w:val="20"/>
                <w:szCs w:val="20"/>
              </w:rPr>
            </w:pPr>
          </w:p>
        </w:tc>
      </w:tr>
      <w:tr w:rsidR="00ED4AAB" w:rsidRPr="00237F9E" w14:paraId="1F5D3BD3"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63450F"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Restrição</w:t>
            </w:r>
            <w:proofErr w:type="spellEnd"/>
            <w:r w:rsidRPr="00237F9E">
              <w:rPr>
                <w:rFonts w:ascii="Arial" w:hAnsi="Arial" w:cs="Arial"/>
                <w:sz w:val="20"/>
                <w:szCs w:val="20"/>
              </w:rPr>
              <w:t xml:space="preserve"> </w:t>
            </w:r>
            <w:proofErr w:type="spellStart"/>
            <w:r w:rsidRPr="00237F9E">
              <w:rPr>
                <w:rFonts w:ascii="Arial" w:hAnsi="Arial" w:cs="Arial"/>
                <w:sz w:val="20"/>
                <w:szCs w:val="20"/>
              </w:rPr>
              <w:t>indevida</w:t>
            </w:r>
            <w:proofErr w:type="spellEnd"/>
            <w:r w:rsidRPr="00237F9E">
              <w:rPr>
                <w:rFonts w:ascii="Arial" w:hAnsi="Arial" w:cs="Arial"/>
                <w:sz w:val="20"/>
                <w:szCs w:val="20"/>
              </w:rPr>
              <w:t xml:space="preserve"> à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processos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licitatórios</w:t>
            </w:r>
            <w:proofErr w:type="spellEnd"/>
            <w:r w:rsidRPr="00237F9E">
              <w:rPr>
                <w:rFonts w:ascii="Arial" w:hAnsi="Arial" w:cs="Arial"/>
                <w:sz w:val="20"/>
                <w:szCs w:val="20"/>
              </w:rPr>
              <w:t xml:space="preserve">. </w:t>
            </w:r>
            <w:proofErr w:type="spellStart"/>
            <w:r w:rsidRPr="00237F9E">
              <w:rPr>
                <w:rFonts w:ascii="Arial" w:hAnsi="Arial" w:cs="Arial"/>
                <w:sz w:val="20"/>
                <w:szCs w:val="20"/>
              </w:rPr>
              <w:t>Possível</w:t>
            </w:r>
            <w:proofErr w:type="spellEnd"/>
            <w:r w:rsidRPr="00237F9E">
              <w:rPr>
                <w:rFonts w:ascii="Arial" w:hAnsi="Arial" w:cs="Arial"/>
                <w:sz w:val="20"/>
                <w:szCs w:val="20"/>
              </w:rPr>
              <w:t xml:space="preserve"> </w:t>
            </w:r>
            <w:proofErr w:type="spellStart"/>
            <w:r w:rsidRPr="00237F9E">
              <w:rPr>
                <w:rFonts w:ascii="Arial" w:hAnsi="Arial" w:cs="Arial"/>
                <w:sz w:val="20"/>
                <w:szCs w:val="20"/>
              </w:rPr>
              <w:t>nulidade</w:t>
            </w:r>
            <w:proofErr w:type="spellEnd"/>
            <w:r w:rsidRPr="00237F9E">
              <w:rPr>
                <w:rFonts w:ascii="Arial" w:hAnsi="Arial" w:cs="Arial"/>
                <w:sz w:val="20"/>
                <w:szCs w:val="20"/>
              </w:rPr>
              <w:t xml:space="preserve"> e </w:t>
            </w:r>
            <w:proofErr w:type="spellStart"/>
            <w:r w:rsidRPr="00237F9E">
              <w:rPr>
                <w:rFonts w:ascii="Arial" w:hAnsi="Arial" w:cs="Arial"/>
                <w:sz w:val="20"/>
                <w:szCs w:val="20"/>
              </w:rPr>
              <w:t>retrabalho</w:t>
            </w:r>
            <w:proofErr w:type="spellEnd"/>
            <w:r w:rsidRPr="00237F9E">
              <w:rPr>
                <w:rFonts w:ascii="Arial" w:hAnsi="Arial" w:cs="Arial"/>
                <w:sz w:val="20"/>
                <w:szCs w:val="20"/>
              </w:rPr>
              <w:t xml:space="preserve">, </w:t>
            </w:r>
            <w:proofErr w:type="spellStart"/>
            <w:r w:rsidRPr="00237F9E">
              <w:rPr>
                <w:rFonts w:ascii="Arial" w:hAnsi="Arial" w:cs="Arial"/>
                <w:sz w:val="20"/>
                <w:szCs w:val="20"/>
              </w:rPr>
              <w:t>além</w:t>
            </w:r>
            <w:proofErr w:type="spellEnd"/>
            <w:r w:rsidRPr="00237F9E">
              <w:rPr>
                <w:rFonts w:ascii="Arial" w:hAnsi="Arial" w:cs="Arial"/>
                <w:sz w:val="20"/>
                <w:szCs w:val="20"/>
              </w:rPr>
              <w:t xml:space="preserve"> de </w:t>
            </w:r>
            <w:proofErr w:type="spellStart"/>
            <w:r w:rsidRPr="00237F9E">
              <w:rPr>
                <w:rFonts w:ascii="Arial" w:hAnsi="Arial" w:cs="Arial"/>
                <w:sz w:val="20"/>
                <w:szCs w:val="20"/>
              </w:rPr>
              <w:t>responsabilização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gestores</w:t>
            </w:r>
            <w:proofErr w:type="spellEnd"/>
            <w:r w:rsidRPr="00237F9E">
              <w:rPr>
                <w:rFonts w:ascii="Arial" w:hAnsi="Arial" w:cs="Arial"/>
                <w:sz w:val="20"/>
                <w:szCs w:val="20"/>
              </w:rPr>
              <w:t>.</w:t>
            </w:r>
          </w:p>
        </w:tc>
      </w:tr>
      <w:tr w:rsidR="00ED4AAB" w:rsidRPr="00237F9E" w14:paraId="09C90D44"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CCCC5E" w14:textId="77777777" w:rsidR="00ED4AAB" w:rsidRPr="00237F9E" w:rsidRDefault="00ED4AAB" w:rsidP="006A12A8">
            <w:pPr>
              <w:pStyle w:val="TableContents"/>
              <w:rPr>
                <w:rFonts w:ascii="Arial" w:hAnsi="Arial" w:cs="Arial"/>
                <w:sz w:val="20"/>
                <w:szCs w:val="20"/>
              </w:rPr>
            </w:pPr>
          </w:p>
        </w:tc>
      </w:tr>
      <w:tr w:rsidR="00ED4AAB" w:rsidRPr="00237F9E" w14:paraId="28183C06"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0E986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r w:rsidRPr="00237F9E">
              <w:rPr>
                <w:rFonts w:ascii="Arial" w:hAnsi="Arial" w:cs="Arial"/>
                <w:sz w:val="20"/>
                <w:szCs w:val="20"/>
              </w:rPr>
              <w:t xml:space="preserve">Sempre </w:t>
            </w:r>
            <w:proofErr w:type="spellStart"/>
            <w:r w:rsidRPr="00237F9E">
              <w:rPr>
                <w:rFonts w:ascii="Arial" w:hAnsi="Arial" w:cs="Arial"/>
                <w:sz w:val="20"/>
                <w:szCs w:val="20"/>
              </w:rPr>
              <w:t>justificar</w:t>
            </w:r>
            <w:proofErr w:type="spellEnd"/>
            <w:r w:rsidRPr="00237F9E">
              <w:rPr>
                <w:rFonts w:ascii="Arial" w:hAnsi="Arial" w:cs="Arial"/>
                <w:sz w:val="20"/>
                <w:szCs w:val="20"/>
              </w:rPr>
              <w:t xml:space="preserve"> </w:t>
            </w:r>
            <w:proofErr w:type="spellStart"/>
            <w:r w:rsidRPr="00237F9E">
              <w:rPr>
                <w:rFonts w:ascii="Arial" w:hAnsi="Arial" w:cs="Arial"/>
                <w:sz w:val="20"/>
                <w:szCs w:val="20"/>
              </w:rPr>
              <w:t>previamente</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nas</w:t>
            </w:r>
            <w:proofErr w:type="spellEnd"/>
            <w:r w:rsidRPr="00237F9E">
              <w:rPr>
                <w:rFonts w:ascii="Arial" w:hAnsi="Arial" w:cs="Arial"/>
                <w:sz w:val="20"/>
                <w:szCs w:val="20"/>
              </w:rPr>
              <w:t xml:space="preserve"> </w:t>
            </w:r>
            <w:proofErr w:type="spellStart"/>
            <w:r w:rsidRPr="00237F9E">
              <w:rPr>
                <w:rFonts w:ascii="Arial" w:hAnsi="Arial" w:cs="Arial"/>
                <w:sz w:val="20"/>
                <w:szCs w:val="20"/>
              </w:rPr>
              <w:t>licitações</w:t>
            </w:r>
            <w:proofErr w:type="spellEnd"/>
            <w:r w:rsidRPr="00237F9E">
              <w:rPr>
                <w:rFonts w:ascii="Arial" w:hAnsi="Arial" w:cs="Arial"/>
                <w:sz w:val="20"/>
                <w:szCs w:val="20"/>
              </w:rPr>
              <w:t xml:space="preserve">, </w:t>
            </w:r>
            <w:proofErr w:type="spellStart"/>
            <w:r w:rsidRPr="00237F9E">
              <w:rPr>
                <w:rFonts w:ascii="Arial" w:hAnsi="Arial" w:cs="Arial"/>
                <w:sz w:val="20"/>
                <w:szCs w:val="20"/>
              </w:rPr>
              <w:t>quando</w:t>
            </w:r>
            <w:proofErr w:type="spellEnd"/>
            <w:r w:rsidRPr="00237F9E">
              <w:rPr>
                <w:rFonts w:ascii="Arial" w:hAnsi="Arial" w:cs="Arial"/>
                <w:sz w:val="20"/>
                <w:szCs w:val="20"/>
              </w:rPr>
              <w:t xml:space="preserv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F8C7A9"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0E1072FE"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6BEDCEF0"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4C387C9"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3D04CC" w14:textId="77777777" w:rsidR="00ED4AAB" w:rsidRPr="00237F9E" w:rsidRDefault="00ED4AAB" w:rsidP="006A12A8">
            <w:pPr>
              <w:pStyle w:val="TableContents"/>
              <w:rPr>
                <w:rFonts w:ascii="Arial" w:hAnsi="Arial" w:cs="Arial"/>
                <w:sz w:val="20"/>
                <w:szCs w:val="20"/>
              </w:rPr>
            </w:pPr>
          </w:p>
        </w:tc>
      </w:tr>
      <w:tr w:rsidR="00ED4AAB" w:rsidRPr="00237F9E" w14:paraId="402A5A37"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8BC4F"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r w:rsidRPr="00237F9E">
              <w:rPr>
                <w:rFonts w:ascii="Arial" w:hAnsi="Arial" w:cs="Arial"/>
                <w:sz w:val="20"/>
                <w:szCs w:val="20"/>
              </w:rPr>
              <w:t xml:space="preserve">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antes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suspender o </w:t>
            </w:r>
            <w:proofErr w:type="spellStart"/>
            <w:r w:rsidRPr="00237F9E">
              <w:rPr>
                <w:rFonts w:ascii="Arial" w:hAnsi="Arial" w:cs="Arial"/>
                <w:sz w:val="20"/>
                <w:szCs w:val="20"/>
              </w:rPr>
              <w:t>andamento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e </w:t>
            </w:r>
            <w:proofErr w:type="spellStart"/>
            <w:r w:rsidRPr="00237F9E">
              <w:rPr>
                <w:rFonts w:ascii="Arial" w:hAnsi="Arial" w:cs="Arial"/>
                <w:sz w:val="20"/>
                <w:szCs w:val="20"/>
              </w:rPr>
              <w:t>elaborar</w:t>
            </w:r>
            <w:proofErr w:type="spellEnd"/>
            <w:r w:rsidRPr="00237F9E">
              <w:rPr>
                <w:rFonts w:ascii="Arial" w:hAnsi="Arial" w:cs="Arial"/>
                <w:sz w:val="20"/>
                <w:szCs w:val="20"/>
              </w:rPr>
              <w:t xml:space="preserve"> a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pertinente</w:t>
            </w:r>
            <w:proofErr w:type="spellEnd"/>
            <w:r w:rsidRPr="00237F9E">
              <w:rPr>
                <w:rFonts w:ascii="Arial" w:hAnsi="Arial" w:cs="Arial"/>
                <w:sz w:val="20"/>
                <w:szCs w:val="20"/>
              </w:rPr>
              <w:t xml:space="preserve">. Caso </w:t>
            </w:r>
            <w:proofErr w:type="spellStart"/>
            <w:r w:rsidRPr="00237F9E">
              <w:rPr>
                <w:rFonts w:ascii="Arial" w:hAnsi="Arial" w:cs="Arial"/>
                <w:sz w:val="20"/>
                <w:szCs w:val="20"/>
              </w:rPr>
              <w:t>identificada</w:t>
            </w:r>
            <w:proofErr w:type="spellEnd"/>
            <w:r w:rsidRPr="00237F9E">
              <w:rPr>
                <w:rFonts w:ascii="Arial" w:hAnsi="Arial" w:cs="Arial"/>
                <w:sz w:val="20"/>
                <w:szCs w:val="20"/>
              </w:rPr>
              <w:t xml:space="preserve">, </w:t>
            </w:r>
            <w:proofErr w:type="spellStart"/>
            <w:r w:rsidRPr="00237F9E">
              <w:rPr>
                <w:rFonts w:ascii="Arial" w:hAnsi="Arial" w:cs="Arial"/>
                <w:sz w:val="20"/>
                <w:szCs w:val="20"/>
              </w:rPr>
              <w:t>depois</w:t>
            </w:r>
            <w:proofErr w:type="spellEnd"/>
            <w:r w:rsidRPr="00237F9E">
              <w:rPr>
                <w:rFonts w:ascii="Arial" w:hAnsi="Arial" w:cs="Arial"/>
                <w:sz w:val="20"/>
                <w:szCs w:val="20"/>
              </w:rPr>
              <w:t xml:space="preserve"> da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indicação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marca</w:t>
            </w:r>
            <w:proofErr w:type="spellEnd"/>
            <w:r w:rsidRPr="00237F9E">
              <w:rPr>
                <w:rFonts w:ascii="Arial" w:hAnsi="Arial" w:cs="Arial"/>
                <w:sz w:val="20"/>
                <w:szCs w:val="20"/>
              </w:rPr>
              <w:t xml:space="preserve"> </w:t>
            </w:r>
            <w:proofErr w:type="spellStart"/>
            <w:r w:rsidRPr="00237F9E">
              <w:rPr>
                <w:rFonts w:ascii="Arial" w:hAnsi="Arial" w:cs="Arial"/>
                <w:sz w:val="20"/>
                <w:szCs w:val="20"/>
              </w:rPr>
              <w:t>sem</w:t>
            </w:r>
            <w:proofErr w:type="spellEnd"/>
            <w:r w:rsidRPr="00237F9E">
              <w:rPr>
                <w:rFonts w:ascii="Arial" w:hAnsi="Arial" w:cs="Arial"/>
                <w:sz w:val="20"/>
                <w:szCs w:val="20"/>
              </w:rPr>
              <w:t xml:space="preserve"> </w:t>
            </w:r>
            <w:proofErr w:type="spellStart"/>
            <w:r w:rsidRPr="00237F9E">
              <w:rPr>
                <w:rFonts w:ascii="Arial" w:hAnsi="Arial" w:cs="Arial"/>
                <w:sz w:val="20"/>
                <w:szCs w:val="20"/>
              </w:rPr>
              <w:t>justificativa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o </w:t>
            </w:r>
            <w:proofErr w:type="spellStart"/>
            <w:r w:rsidRPr="00237F9E">
              <w:rPr>
                <w:rFonts w:ascii="Arial" w:hAnsi="Arial" w:cs="Arial"/>
                <w:sz w:val="20"/>
                <w:szCs w:val="20"/>
              </w:rPr>
              <w:t>impacto</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competitividade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certame</w:t>
            </w:r>
            <w:proofErr w:type="spellEnd"/>
            <w:r w:rsidRPr="00237F9E">
              <w:rPr>
                <w:rFonts w:ascii="Arial" w:hAnsi="Arial" w:cs="Arial"/>
                <w:sz w:val="20"/>
                <w:szCs w:val="20"/>
              </w:rPr>
              <w:t xml:space="preserve">, inclusive </w:t>
            </w:r>
            <w:proofErr w:type="spellStart"/>
            <w:r w:rsidRPr="00237F9E">
              <w:rPr>
                <w:rFonts w:ascii="Arial" w:hAnsi="Arial" w:cs="Arial"/>
                <w:sz w:val="20"/>
                <w:szCs w:val="20"/>
              </w:rPr>
              <w:t>quanto</w:t>
            </w:r>
            <w:proofErr w:type="spellEnd"/>
            <w:r w:rsidRPr="00237F9E">
              <w:rPr>
                <w:rFonts w:ascii="Arial" w:hAnsi="Arial" w:cs="Arial"/>
                <w:sz w:val="20"/>
                <w:szCs w:val="20"/>
              </w:rPr>
              <w:t xml:space="preserve"> </w:t>
            </w:r>
            <w:proofErr w:type="spellStart"/>
            <w:r w:rsidRPr="00237F9E">
              <w:rPr>
                <w:rFonts w:ascii="Arial" w:hAnsi="Arial" w:cs="Arial"/>
                <w:sz w:val="20"/>
                <w:szCs w:val="20"/>
              </w:rPr>
              <w:t>número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licitantes</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CE490"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55693530"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Presidente da Câmara / </w:t>
            </w:r>
            <w:proofErr w:type="spellStart"/>
            <w:r w:rsidRPr="00237F9E">
              <w:rPr>
                <w:rFonts w:ascii="Arial" w:hAnsi="Arial" w:cs="Arial"/>
                <w:sz w:val="20"/>
                <w:szCs w:val="20"/>
              </w:rPr>
              <w:t>Jurídico</w:t>
            </w:r>
            <w:proofErr w:type="spellEnd"/>
          </w:p>
        </w:tc>
      </w:tr>
      <w:tr w:rsidR="00ED4AAB" w:rsidRPr="00237F9E" w14:paraId="3A8F76B4"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D3B969" w14:textId="77777777" w:rsidR="00ED4AAB" w:rsidRPr="00237F9E" w:rsidRDefault="00ED4AAB" w:rsidP="006A12A8">
            <w:pPr>
              <w:pStyle w:val="TableContents"/>
              <w:jc w:val="both"/>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7CCB48" w14:textId="77777777" w:rsidR="00ED4AAB" w:rsidRPr="00237F9E" w:rsidRDefault="00ED4AAB" w:rsidP="006A12A8">
            <w:pPr>
              <w:pStyle w:val="TableContents"/>
              <w:rPr>
                <w:rFonts w:ascii="Arial" w:hAnsi="Arial" w:cs="Arial"/>
                <w:sz w:val="20"/>
                <w:szCs w:val="20"/>
              </w:rPr>
            </w:pPr>
          </w:p>
        </w:tc>
      </w:tr>
    </w:tbl>
    <w:p w14:paraId="2CC9A04C" w14:textId="77777777" w:rsidR="00ED4AAB" w:rsidRPr="00237F9E" w:rsidRDefault="00ED4AAB" w:rsidP="00ED4AAB">
      <w:pPr>
        <w:pStyle w:val="Standard"/>
        <w:spacing w:after="57"/>
        <w:jc w:val="center"/>
        <w:rPr>
          <w:rFonts w:ascii="Arial" w:hAnsi="Arial" w:cs="Arial"/>
          <w:sz w:val="20"/>
          <w:szCs w:val="20"/>
        </w:rPr>
      </w:pPr>
    </w:p>
    <w:p w14:paraId="4E175355"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A2E9B9F"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E4C7E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D5FBEE"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Estimativa de preço em descompasso com os valores praticados no mercado.</w:t>
            </w:r>
          </w:p>
        </w:tc>
      </w:tr>
      <w:tr w:rsidR="00ED4AAB" w:rsidRPr="00237F9E" w14:paraId="176EE41C"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150B82" w14:textId="77777777" w:rsidR="00ED4AAB" w:rsidRPr="00237F9E" w:rsidRDefault="00ED4AAB" w:rsidP="006A12A8">
            <w:pPr>
              <w:pStyle w:val="TableContents"/>
              <w:jc w:val="center"/>
              <w:rPr>
                <w:rFonts w:ascii="Arial" w:hAnsi="Arial" w:cs="Arial"/>
                <w:sz w:val="20"/>
                <w:szCs w:val="20"/>
              </w:rPr>
            </w:pPr>
          </w:p>
          <w:p w14:paraId="376777E2" w14:textId="77777777" w:rsidR="00ED4AAB" w:rsidRPr="00237F9E" w:rsidRDefault="00ED4AAB" w:rsidP="006A12A8">
            <w:pPr>
              <w:pStyle w:val="TableContents"/>
              <w:jc w:val="center"/>
              <w:rPr>
                <w:rFonts w:ascii="Arial" w:hAnsi="Arial" w:cs="Arial"/>
                <w:sz w:val="20"/>
                <w:szCs w:val="20"/>
              </w:rPr>
            </w:pPr>
          </w:p>
        </w:tc>
      </w:tr>
      <w:tr w:rsidR="00ED4AAB" w:rsidRPr="00237F9E" w14:paraId="1845BDBE" w14:textId="77777777" w:rsidTr="006A12A8">
        <w:trPr>
          <w:jc w:val="center"/>
        </w:trPr>
        <w:tc>
          <w:tcPr>
            <w:tcW w:w="2207" w:type="dxa"/>
            <w:tcBorders>
              <w:left w:val="single" w:sz="4" w:space="0" w:color="auto"/>
            </w:tcBorders>
            <w:tcMar>
              <w:top w:w="55" w:type="dxa"/>
              <w:left w:w="55" w:type="dxa"/>
              <w:bottom w:w="55" w:type="dxa"/>
              <w:right w:w="55" w:type="dxa"/>
            </w:tcMar>
          </w:tcPr>
          <w:p w14:paraId="1431B2D5"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1A652B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13A2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3E10964"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21AB7"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37D312"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A9254A"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8087A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2531F24D"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8CDE1E" w14:textId="77777777" w:rsidR="00ED4AAB" w:rsidRPr="00237F9E" w:rsidRDefault="00ED4AAB" w:rsidP="006A12A8">
            <w:pPr>
              <w:pStyle w:val="TableContents"/>
              <w:rPr>
                <w:rFonts w:ascii="Arial" w:hAnsi="Arial" w:cs="Arial"/>
                <w:b/>
                <w:bCs/>
                <w:sz w:val="20"/>
                <w:szCs w:val="20"/>
              </w:rPr>
            </w:pPr>
          </w:p>
        </w:tc>
      </w:tr>
      <w:tr w:rsidR="00ED4AAB" w:rsidRPr="00237F9E" w14:paraId="5B20580B" w14:textId="77777777" w:rsidTr="006A12A8">
        <w:trPr>
          <w:jc w:val="center"/>
        </w:trPr>
        <w:tc>
          <w:tcPr>
            <w:tcW w:w="2207" w:type="dxa"/>
            <w:tcBorders>
              <w:left w:val="single" w:sz="4" w:space="0" w:color="auto"/>
            </w:tcBorders>
            <w:tcMar>
              <w:top w:w="55" w:type="dxa"/>
              <w:left w:w="55" w:type="dxa"/>
              <w:bottom w:w="55" w:type="dxa"/>
              <w:right w:w="55" w:type="dxa"/>
            </w:tcMar>
          </w:tcPr>
          <w:p w14:paraId="08293FC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31816E6B"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75DBA2"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D77AAB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DE3382"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6ADF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FC44A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7E36ED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B6EA101"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DE7657" w14:textId="77777777" w:rsidR="00ED4AAB" w:rsidRPr="00237F9E" w:rsidRDefault="00ED4AAB" w:rsidP="006A12A8">
            <w:pPr>
              <w:pStyle w:val="TableContents"/>
              <w:jc w:val="center"/>
              <w:rPr>
                <w:rFonts w:ascii="Arial" w:hAnsi="Arial" w:cs="Arial"/>
                <w:sz w:val="20"/>
                <w:szCs w:val="20"/>
              </w:rPr>
            </w:pPr>
          </w:p>
        </w:tc>
      </w:tr>
      <w:tr w:rsidR="00ED4AAB" w:rsidRPr="00237F9E" w14:paraId="3D9095BA"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35C16"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descontinuidade</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w:t>
            </w:r>
          </w:p>
        </w:tc>
      </w:tr>
      <w:tr w:rsidR="00ED4AAB" w:rsidRPr="00237F9E" w14:paraId="4539D06D"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CCE353" w14:textId="77777777" w:rsidR="00ED4AAB" w:rsidRPr="00237F9E" w:rsidRDefault="00ED4AAB" w:rsidP="006A12A8">
            <w:pPr>
              <w:pStyle w:val="TableContents"/>
              <w:rPr>
                <w:rFonts w:ascii="Arial" w:hAnsi="Arial" w:cs="Arial"/>
                <w:sz w:val="20"/>
                <w:szCs w:val="20"/>
              </w:rPr>
            </w:pPr>
          </w:p>
        </w:tc>
      </w:tr>
      <w:tr w:rsidR="00ED4AAB" w:rsidRPr="00237F9E" w14:paraId="5E1D6438"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FDC76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Realizar</w:t>
            </w:r>
            <w:proofErr w:type="spellEnd"/>
            <w:r w:rsidRPr="00237F9E">
              <w:rPr>
                <w:rFonts w:ascii="Arial" w:hAnsi="Arial" w:cs="Arial"/>
                <w:sz w:val="20"/>
                <w:szCs w:val="20"/>
              </w:rPr>
              <w:t xml:space="preserve"> extensa e </w:t>
            </w:r>
            <w:proofErr w:type="spellStart"/>
            <w:r w:rsidRPr="00237F9E">
              <w:rPr>
                <w:rFonts w:ascii="Arial" w:hAnsi="Arial" w:cs="Arial"/>
                <w:sz w:val="20"/>
                <w:szCs w:val="20"/>
              </w:rPr>
              <w:t>adequada</w:t>
            </w:r>
            <w:proofErr w:type="spellEnd"/>
            <w:r w:rsidRPr="00237F9E">
              <w:rPr>
                <w:rFonts w:ascii="Arial" w:hAnsi="Arial" w:cs="Arial"/>
                <w:sz w:val="20"/>
                <w:szCs w:val="20"/>
              </w:rPr>
              <w:t xml:space="preserve"> </w:t>
            </w:r>
            <w:proofErr w:type="spellStart"/>
            <w:r w:rsidRPr="00237F9E">
              <w:rPr>
                <w:rFonts w:ascii="Arial" w:hAnsi="Arial" w:cs="Arial"/>
                <w:sz w:val="20"/>
                <w:szCs w:val="20"/>
              </w:rPr>
              <w:t>pesquisa</w:t>
            </w:r>
            <w:proofErr w:type="spellEnd"/>
            <w:r w:rsidRPr="00237F9E">
              <w:rPr>
                <w:rFonts w:ascii="Arial" w:hAnsi="Arial" w:cs="Arial"/>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6AF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tc>
      </w:tr>
      <w:tr w:rsidR="00ED4AAB" w:rsidRPr="00237F9E" w14:paraId="5A5423C6"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9AAE48"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CD640"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Orçamentista</w:t>
            </w:r>
            <w:proofErr w:type="spellEnd"/>
            <w:r w:rsidRPr="00237F9E">
              <w:rPr>
                <w:rFonts w:ascii="Arial" w:hAnsi="Arial" w:cs="Arial"/>
                <w:sz w:val="20"/>
                <w:szCs w:val="20"/>
              </w:rPr>
              <w:t xml:space="preserve"> /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7433DA4B"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ED4A8E" w14:textId="77777777" w:rsidR="00ED4AAB" w:rsidRPr="00237F9E" w:rsidRDefault="00ED4AAB" w:rsidP="006A12A8">
            <w:pPr>
              <w:pStyle w:val="TableContents"/>
              <w:jc w:val="both"/>
              <w:rPr>
                <w:rFonts w:ascii="Arial" w:hAnsi="Arial" w:cs="Arial"/>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preço</w:t>
            </w:r>
            <w:proofErr w:type="spellEnd"/>
            <w:r w:rsidRPr="00237F9E">
              <w:rPr>
                <w:rFonts w:ascii="Arial" w:hAnsi="Arial" w:cs="Arial"/>
                <w:sz w:val="20"/>
                <w:szCs w:val="20"/>
              </w:rPr>
              <w:t xml:space="preserve"> </w:t>
            </w:r>
            <w:proofErr w:type="spellStart"/>
            <w:r w:rsidRPr="00237F9E">
              <w:rPr>
                <w:rFonts w:ascii="Arial" w:hAnsi="Arial" w:cs="Arial"/>
                <w:sz w:val="20"/>
                <w:szCs w:val="20"/>
              </w:rPr>
              <w:t>elevado</w:t>
            </w:r>
            <w:proofErr w:type="spellEnd"/>
            <w:r w:rsidRPr="00237F9E">
              <w:rPr>
                <w:rFonts w:ascii="Arial" w:hAnsi="Arial" w:cs="Arial"/>
                <w:sz w:val="20"/>
                <w:szCs w:val="20"/>
              </w:rPr>
              <w:t xml:space="preserve">, </w:t>
            </w:r>
            <w:proofErr w:type="spellStart"/>
            <w:r w:rsidRPr="00237F9E">
              <w:rPr>
                <w:rFonts w:ascii="Arial" w:hAnsi="Arial" w:cs="Arial"/>
                <w:sz w:val="20"/>
                <w:szCs w:val="20"/>
              </w:rPr>
              <w:t>deve</w:t>
            </w:r>
            <w:proofErr w:type="spellEnd"/>
            <w:r w:rsidRPr="00237F9E">
              <w:rPr>
                <w:rFonts w:ascii="Arial" w:hAnsi="Arial" w:cs="Arial"/>
                <w:sz w:val="20"/>
                <w:szCs w:val="20"/>
              </w:rPr>
              <w:t xml:space="preserve"> o </w:t>
            </w:r>
            <w:proofErr w:type="spellStart"/>
            <w:r w:rsidRPr="00237F9E">
              <w:rPr>
                <w:rFonts w:ascii="Arial" w:hAnsi="Arial" w:cs="Arial"/>
                <w:sz w:val="20"/>
                <w:szCs w:val="20"/>
              </w:rPr>
              <w:t>pregoeiro</w:t>
            </w:r>
            <w:proofErr w:type="spellEnd"/>
            <w:r w:rsidRPr="00237F9E">
              <w:rPr>
                <w:rFonts w:ascii="Arial" w:hAnsi="Arial" w:cs="Arial"/>
                <w:sz w:val="20"/>
                <w:szCs w:val="20"/>
              </w:rPr>
              <w:t xml:space="preserve"> </w:t>
            </w:r>
            <w:proofErr w:type="spellStart"/>
            <w:r w:rsidRPr="00237F9E">
              <w:rPr>
                <w:rFonts w:ascii="Arial" w:hAnsi="Arial" w:cs="Arial"/>
                <w:sz w:val="20"/>
                <w:szCs w:val="20"/>
              </w:rPr>
              <w:t>negociar</w:t>
            </w:r>
            <w:proofErr w:type="spellEnd"/>
            <w:r w:rsidRPr="00237F9E">
              <w:rPr>
                <w:rFonts w:ascii="Arial" w:hAnsi="Arial" w:cs="Arial"/>
                <w:sz w:val="20"/>
                <w:szCs w:val="20"/>
              </w:rPr>
              <w:t xml:space="preserve"> a </w:t>
            </w:r>
            <w:proofErr w:type="spellStart"/>
            <w:r w:rsidRPr="00237F9E">
              <w:rPr>
                <w:rFonts w:ascii="Arial" w:hAnsi="Arial" w:cs="Arial"/>
                <w:sz w:val="20"/>
                <w:szCs w:val="20"/>
              </w:rPr>
              <w:t>redução</w:t>
            </w:r>
            <w:proofErr w:type="spellEnd"/>
            <w:r w:rsidRPr="00237F9E">
              <w:rPr>
                <w:rFonts w:ascii="Arial" w:hAnsi="Arial" w:cs="Arial"/>
                <w:sz w:val="20"/>
                <w:szCs w:val="20"/>
              </w:rPr>
              <w:t xml:space="preserve"> dos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w:t>
            </w:r>
            <w:proofErr w:type="spellStart"/>
            <w:r w:rsidRPr="00237F9E">
              <w:rPr>
                <w:rFonts w:ascii="Arial" w:hAnsi="Arial" w:cs="Arial"/>
                <w:sz w:val="20"/>
                <w:szCs w:val="20"/>
              </w:rPr>
              <w:t>propostos</w:t>
            </w:r>
            <w:proofErr w:type="spellEnd"/>
            <w:r w:rsidRPr="00237F9E">
              <w:rPr>
                <w:rFonts w:ascii="Arial" w:hAnsi="Arial" w:cs="Arial"/>
                <w:sz w:val="20"/>
                <w:szCs w:val="20"/>
              </w:rPr>
              <w:t xml:space="preserve">, tendo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parâmetro</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valores</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atual</w:t>
            </w:r>
            <w:proofErr w:type="spellEnd"/>
            <w:r w:rsidRPr="00237F9E">
              <w:rPr>
                <w:rFonts w:ascii="Arial" w:hAnsi="Arial" w:cs="Arial"/>
                <w:sz w:val="20"/>
                <w:szCs w:val="20"/>
              </w:rPr>
              <w:t>.</w:t>
            </w:r>
          </w:p>
          <w:p w14:paraId="72520B71" w14:textId="77777777" w:rsidR="00ED4AAB" w:rsidRPr="00237F9E" w:rsidRDefault="00ED4AAB" w:rsidP="006A12A8">
            <w:pPr>
              <w:pStyle w:val="TableContents"/>
              <w:jc w:val="both"/>
              <w:rPr>
                <w:rFonts w:ascii="Arial" w:hAnsi="Arial" w:cs="Arial"/>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8DD06E"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6B81F8D4"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Pregoeiro</w:t>
            </w:r>
            <w:proofErr w:type="spellEnd"/>
            <w:r w:rsidRPr="00237F9E">
              <w:rPr>
                <w:rFonts w:ascii="Arial" w:hAnsi="Arial" w:cs="Arial"/>
                <w:sz w:val="20"/>
                <w:szCs w:val="20"/>
              </w:rPr>
              <w:t xml:space="preserve"> / </w:t>
            </w:r>
            <w:proofErr w:type="spellStart"/>
            <w:r w:rsidRPr="00237F9E">
              <w:rPr>
                <w:rFonts w:ascii="Arial" w:hAnsi="Arial" w:cs="Arial"/>
                <w:sz w:val="20"/>
                <w:szCs w:val="20"/>
              </w:rPr>
              <w:t>jurídico</w:t>
            </w:r>
            <w:proofErr w:type="spellEnd"/>
          </w:p>
        </w:tc>
      </w:tr>
      <w:tr w:rsidR="00ED4AAB" w:rsidRPr="00237F9E" w14:paraId="148EF5A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4A6410" w14:textId="77777777" w:rsidR="00ED4AAB" w:rsidRPr="00237F9E" w:rsidRDefault="00ED4AAB" w:rsidP="006A12A8">
            <w:pPr>
              <w:pStyle w:val="TableContents"/>
              <w:jc w:val="both"/>
              <w:rPr>
                <w:rFonts w:ascii="Arial" w:hAnsi="Arial" w:cs="Arial"/>
                <w:sz w:val="20"/>
                <w:szCs w:val="20"/>
              </w:rPr>
            </w:pPr>
            <w:r w:rsidRPr="00237F9E">
              <w:rPr>
                <w:rFonts w:ascii="Arial" w:hAnsi="Arial" w:cs="Arial"/>
                <w:sz w:val="20"/>
                <w:szCs w:val="20"/>
              </w:rPr>
              <w:t xml:space="preserve">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deserta</w:t>
            </w:r>
            <w:proofErr w:type="spellEnd"/>
            <w:r w:rsidRPr="00237F9E">
              <w:rPr>
                <w:rFonts w:ascii="Arial" w:hAnsi="Arial" w:cs="Arial"/>
                <w:sz w:val="20"/>
                <w:szCs w:val="20"/>
              </w:rPr>
              <w:t xml:space="preserve">, </w:t>
            </w:r>
            <w:proofErr w:type="spellStart"/>
            <w:r w:rsidRPr="00237F9E">
              <w:rPr>
                <w:rFonts w:ascii="Arial" w:hAnsi="Arial" w:cs="Arial"/>
                <w:sz w:val="20"/>
                <w:szCs w:val="20"/>
              </w:rPr>
              <w:t>avaliar</w:t>
            </w:r>
            <w:proofErr w:type="spellEnd"/>
            <w:r w:rsidRPr="00237F9E">
              <w:rPr>
                <w:rFonts w:ascii="Arial" w:hAnsi="Arial" w:cs="Arial"/>
                <w:sz w:val="20"/>
                <w:szCs w:val="20"/>
              </w:rPr>
              <w:t xml:space="preserve"> a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direta</w:t>
            </w:r>
            <w:proofErr w:type="spellEnd"/>
            <w:r w:rsidRPr="00237F9E">
              <w:rPr>
                <w:rFonts w:ascii="Arial" w:hAnsi="Arial" w:cs="Arial"/>
                <w:sz w:val="20"/>
                <w:szCs w:val="20"/>
              </w:rPr>
              <w:t xml:space="preserve"> </w:t>
            </w:r>
            <w:proofErr w:type="spellStart"/>
            <w:r w:rsidRPr="00237F9E">
              <w:rPr>
                <w:rFonts w:ascii="Arial" w:hAnsi="Arial" w:cs="Arial"/>
                <w:sz w:val="20"/>
                <w:szCs w:val="20"/>
              </w:rPr>
              <w:t>por</w:t>
            </w:r>
            <w:proofErr w:type="spellEnd"/>
            <w:r w:rsidRPr="00237F9E">
              <w:rPr>
                <w:rFonts w:ascii="Arial" w:hAnsi="Arial" w:cs="Arial"/>
                <w:sz w:val="20"/>
                <w:szCs w:val="20"/>
              </w:rPr>
              <w:t xml:space="preserve"> </w:t>
            </w:r>
            <w:proofErr w:type="spellStart"/>
            <w:r w:rsidRPr="00237F9E">
              <w:rPr>
                <w:rFonts w:ascii="Arial" w:hAnsi="Arial" w:cs="Arial"/>
                <w:sz w:val="20"/>
                <w:szCs w:val="20"/>
              </w:rPr>
              <w:t>dispensa</w:t>
            </w:r>
            <w:proofErr w:type="spellEnd"/>
            <w:r w:rsidRPr="00237F9E">
              <w:rPr>
                <w:rFonts w:ascii="Arial" w:hAnsi="Arial" w:cs="Arial"/>
                <w:sz w:val="20"/>
                <w:szCs w:val="20"/>
              </w:rPr>
              <w:t xml:space="preserve"> de </w:t>
            </w:r>
            <w:proofErr w:type="spellStart"/>
            <w:r w:rsidRPr="00237F9E">
              <w:rPr>
                <w:rFonts w:ascii="Arial" w:hAnsi="Arial" w:cs="Arial"/>
                <w:sz w:val="20"/>
                <w:szCs w:val="20"/>
              </w:rPr>
              <w:t>licitação</w:t>
            </w:r>
            <w:proofErr w:type="spellEnd"/>
            <w:r w:rsidRPr="00237F9E">
              <w:rPr>
                <w:rFonts w:ascii="Arial" w:hAnsi="Arial" w:cs="Arial"/>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ED742F" w14:textId="77777777" w:rsidR="00ED4AAB" w:rsidRPr="00237F9E" w:rsidRDefault="00ED4AAB" w:rsidP="006A12A8">
            <w:pPr>
              <w:pStyle w:val="TableContents"/>
              <w:rPr>
                <w:rFonts w:ascii="Arial" w:hAnsi="Arial" w:cs="Arial"/>
                <w:sz w:val="20"/>
                <w:szCs w:val="20"/>
              </w:rPr>
            </w:pPr>
          </w:p>
        </w:tc>
      </w:tr>
    </w:tbl>
    <w:p w14:paraId="4B730BEB" w14:textId="77777777" w:rsidR="00ED4AAB" w:rsidRPr="00237F9E" w:rsidRDefault="00ED4AAB" w:rsidP="00ED4AAB">
      <w:pPr>
        <w:pStyle w:val="Standard"/>
        <w:spacing w:after="57"/>
        <w:rPr>
          <w:rFonts w:ascii="Arial" w:hAnsi="Arial" w:cs="Arial"/>
          <w:sz w:val="20"/>
          <w:szCs w:val="20"/>
        </w:rPr>
      </w:pPr>
    </w:p>
    <w:p w14:paraId="179D00B4" w14:textId="77777777" w:rsidR="00ED4AAB" w:rsidRPr="00237F9E" w:rsidRDefault="00ED4AAB" w:rsidP="00ED4AAB">
      <w:pPr>
        <w:pStyle w:val="Standard"/>
        <w:spacing w:after="57"/>
        <w:rPr>
          <w:rFonts w:ascii="Arial" w:hAnsi="Arial" w:cs="Arial"/>
          <w:sz w:val="20"/>
          <w:szCs w:val="20"/>
        </w:rPr>
      </w:pPr>
    </w:p>
    <w:p w14:paraId="507885E8" w14:textId="77777777" w:rsidR="00ED4AAB" w:rsidRPr="00237F9E" w:rsidRDefault="00ED4AAB" w:rsidP="00ED4AAB">
      <w:pPr>
        <w:pStyle w:val="Standard"/>
        <w:spacing w:after="57"/>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D4AAB" w:rsidRPr="00237F9E" w14:paraId="6ECBDF24"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B5E2D5"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GESTÂO DE CONTRATOS</w:t>
            </w:r>
          </w:p>
        </w:tc>
      </w:tr>
    </w:tbl>
    <w:p w14:paraId="1E3C5926" w14:textId="77777777" w:rsidR="00ED4AAB" w:rsidRPr="00237F9E" w:rsidRDefault="00ED4AAB" w:rsidP="00ED4AAB">
      <w:pPr>
        <w:pStyle w:val="TableContents"/>
        <w:jc w:val="center"/>
        <w:rPr>
          <w:rFonts w:ascii="Arial" w:hAnsi="Arial" w:cs="Arial"/>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463AA5F0" w14:textId="77777777" w:rsidTr="006A12A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34BE08"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6AE75C" w14:textId="77777777" w:rsidR="00ED4AAB" w:rsidRPr="00237F9E" w:rsidRDefault="00ED4AAB" w:rsidP="006A12A8">
            <w:pPr>
              <w:pStyle w:val="Standard"/>
              <w:rPr>
                <w:rFonts w:ascii="Arial" w:hAnsi="Arial" w:cs="Arial"/>
                <w:sz w:val="20"/>
                <w:szCs w:val="20"/>
              </w:rPr>
            </w:pPr>
            <w:r w:rsidRPr="00237F9E">
              <w:rPr>
                <w:rFonts w:ascii="Arial" w:hAnsi="Arial" w:cs="Arial"/>
                <w:sz w:val="20"/>
                <w:szCs w:val="20"/>
              </w:rPr>
              <w:t>Contratada deixa de atender as condições econômicas/técnicas para prestar o serviço.</w:t>
            </w:r>
          </w:p>
        </w:tc>
      </w:tr>
      <w:tr w:rsidR="00ED4AAB" w:rsidRPr="00237F9E" w14:paraId="46BD6BEE"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FCC925" w14:textId="77777777" w:rsidR="00ED4AAB" w:rsidRPr="00237F9E" w:rsidRDefault="00ED4AAB" w:rsidP="006A12A8">
            <w:pPr>
              <w:pStyle w:val="TableContents"/>
              <w:jc w:val="center"/>
              <w:rPr>
                <w:rFonts w:ascii="Arial" w:hAnsi="Arial" w:cs="Arial"/>
                <w:sz w:val="20"/>
                <w:szCs w:val="20"/>
              </w:rPr>
            </w:pPr>
          </w:p>
        </w:tc>
      </w:tr>
      <w:tr w:rsidR="00ED4AAB" w:rsidRPr="00237F9E" w14:paraId="1C07FB30" w14:textId="77777777" w:rsidTr="006A12A8">
        <w:trPr>
          <w:jc w:val="center"/>
        </w:trPr>
        <w:tc>
          <w:tcPr>
            <w:tcW w:w="2208" w:type="dxa"/>
            <w:tcBorders>
              <w:left w:val="single" w:sz="4" w:space="0" w:color="auto"/>
            </w:tcBorders>
            <w:tcMar>
              <w:top w:w="55" w:type="dxa"/>
              <w:left w:w="55" w:type="dxa"/>
              <w:bottom w:w="55" w:type="dxa"/>
              <w:right w:w="55" w:type="dxa"/>
            </w:tcMar>
          </w:tcPr>
          <w:p w14:paraId="6BE25AFB"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5C940FF"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CF738A"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5906D77"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463A5"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92F7C9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CA4C6"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D9FE92"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10BAEAD9" w14:textId="77777777" w:rsidTr="006A12A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3C133C" w14:textId="77777777" w:rsidR="00ED4AAB" w:rsidRPr="00237F9E" w:rsidRDefault="00ED4AAB" w:rsidP="006A12A8">
            <w:pPr>
              <w:pStyle w:val="TableContents"/>
              <w:rPr>
                <w:rFonts w:ascii="Arial" w:hAnsi="Arial" w:cs="Arial"/>
                <w:b/>
                <w:bCs/>
                <w:sz w:val="20"/>
                <w:szCs w:val="20"/>
              </w:rPr>
            </w:pPr>
          </w:p>
        </w:tc>
      </w:tr>
      <w:tr w:rsidR="00ED4AAB" w:rsidRPr="00237F9E" w14:paraId="6DAD588E" w14:textId="77777777" w:rsidTr="006A12A8">
        <w:trPr>
          <w:jc w:val="center"/>
        </w:trPr>
        <w:tc>
          <w:tcPr>
            <w:tcW w:w="2208" w:type="dxa"/>
            <w:tcBorders>
              <w:left w:val="single" w:sz="4" w:space="0" w:color="auto"/>
            </w:tcBorders>
            <w:tcMar>
              <w:top w:w="55" w:type="dxa"/>
              <w:left w:w="55" w:type="dxa"/>
              <w:bottom w:w="55" w:type="dxa"/>
              <w:right w:w="55" w:type="dxa"/>
            </w:tcMar>
          </w:tcPr>
          <w:p w14:paraId="6DD038A8"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681A7D37"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28E4E"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5A32A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573013"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9DC3433"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B6690"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2A7A93"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47E56C0D"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2B22DE" w14:textId="77777777" w:rsidR="00ED4AAB" w:rsidRPr="00237F9E" w:rsidRDefault="00ED4AAB" w:rsidP="006A12A8">
            <w:pPr>
              <w:pStyle w:val="TableContents"/>
              <w:jc w:val="center"/>
              <w:rPr>
                <w:rFonts w:ascii="Arial" w:hAnsi="Arial" w:cs="Arial"/>
                <w:sz w:val="20"/>
                <w:szCs w:val="20"/>
              </w:rPr>
            </w:pPr>
          </w:p>
        </w:tc>
      </w:tr>
      <w:tr w:rsidR="00ED4AAB" w:rsidRPr="00237F9E" w14:paraId="078EC62C" w14:textId="77777777" w:rsidTr="006A12A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6EFA8D" w14:textId="77777777" w:rsidR="00ED4AAB" w:rsidRPr="00237F9E" w:rsidRDefault="00ED4AAB" w:rsidP="006A12A8">
            <w:pPr>
              <w:pStyle w:val="TableContents"/>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Possibilidade</w:t>
            </w:r>
            <w:proofErr w:type="spellEnd"/>
            <w:r w:rsidRPr="00237F9E">
              <w:rPr>
                <w:rFonts w:ascii="Arial" w:hAnsi="Arial" w:cs="Arial"/>
                <w:sz w:val="20"/>
                <w:szCs w:val="20"/>
              </w:rPr>
              <w:t xml:space="preserve"> de </w:t>
            </w:r>
            <w:proofErr w:type="spellStart"/>
            <w:r w:rsidRPr="00237F9E">
              <w:rPr>
                <w:rFonts w:ascii="Arial" w:hAnsi="Arial" w:cs="Arial"/>
                <w:sz w:val="20"/>
                <w:szCs w:val="20"/>
              </w:rPr>
              <w:t>inexecução</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prejudicando</w:t>
            </w:r>
            <w:proofErr w:type="spellEnd"/>
            <w:r w:rsidRPr="00237F9E">
              <w:rPr>
                <w:rFonts w:ascii="Arial" w:hAnsi="Arial" w:cs="Arial"/>
                <w:sz w:val="20"/>
                <w:szCs w:val="20"/>
              </w:rPr>
              <w:t xml:space="preserve"> a </w:t>
            </w:r>
            <w:proofErr w:type="spellStart"/>
            <w:r w:rsidRPr="00237F9E">
              <w:rPr>
                <w:rFonts w:ascii="Arial" w:hAnsi="Arial" w:cs="Arial"/>
                <w:sz w:val="20"/>
                <w:szCs w:val="20"/>
              </w:rPr>
              <w:t>conclusão</w:t>
            </w:r>
            <w:proofErr w:type="spellEnd"/>
            <w:r w:rsidRPr="00237F9E">
              <w:rPr>
                <w:rFonts w:ascii="Arial" w:hAnsi="Arial" w:cs="Arial"/>
                <w:sz w:val="20"/>
                <w:szCs w:val="20"/>
              </w:rPr>
              <w:t xml:space="preserve"> do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5FFA507E" w14:textId="77777777" w:rsidTr="006A12A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553C63" w14:textId="77777777" w:rsidR="00ED4AAB" w:rsidRPr="00237F9E" w:rsidRDefault="00ED4AAB" w:rsidP="006A12A8">
            <w:pPr>
              <w:pStyle w:val="TableContents"/>
              <w:rPr>
                <w:rFonts w:ascii="Arial" w:hAnsi="Arial" w:cs="Arial"/>
                <w:sz w:val="20"/>
                <w:szCs w:val="20"/>
              </w:rPr>
            </w:pPr>
          </w:p>
        </w:tc>
      </w:tr>
      <w:tr w:rsidR="00ED4AAB" w:rsidRPr="00237F9E" w14:paraId="7D3D0098"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EEEA43"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Fiscalizar</w:t>
            </w:r>
            <w:proofErr w:type="spellEnd"/>
            <w:r w:rsidRPr="00237F9E">
              <w:rPr>
                <w:rFonts w:ascii="Arial" w:hAnsi="Arial" w:cs="Arial"/>
                <w:sz w:val="20"/>
                <w:szCs w:val="20"/>
              </w:rPr>
              <w:t xml:space="preserve"> o </w:t>
            </w:r>
            <w:proofErr w:type="spellStart"/>
            <w:r w:rsidRPr="00237F9E">
              <w:rPr>
                <w:rFonts w:ascii="Arial" w:hAnsi="Arial" w:cs="Arial"/>
                <w:sz w:val="20"/>
                <w:szCs w:val="20"/>
              </w:rPr>
              <w:t>contrato</w:t>
            </w:r>
            <w:proofErr w:type="spellEnd"/>
            <w:r w:rsidRPr="00237F9E">
              <w:rPr>
                <w:rFonts w:ascii="Arial" w:hAnsi="Arial" w:cs="Arial"/>
                <w:sz w:val="20"/>
                <w:szCs w:val="20"/>
              </w:rPr>
              <w:t xml:space="preserve">, </w:t>
            </w:r>
            <w:proofErr w:type="spellStart"/>
            <w:r w:rsidRPr="00237F9E">
              <w:rPr>
                <w:rFonts w:ascii="Arial" w:hAnsi="Arial" w:cs="Arial"/>
                <w:sz w:val="20"/>
                <w:szCs w:val="20"/>
              </w:rPr>
              <w:t>atentando</w:t>
            </w:r>
            <w:proofErr w:type="spellEnd"/>
            <w:r w:rsidRPr="00237F9E">
              <w:rPr>
                <w:rFonts w:ascii="Arial" w:hAnsi="Arial" w:cs="Arial"/>
                <w:sz w:val="20"/>
                <w:szCs w:val="20"/>
              </w:rPr>
              <w:t xml:space="preserve"> para a </w:t>
            </w:r>
            <w:proofErr w:type="spellStart"/>
            <w:r w:rsidRPr="00237F9E">
              <w:rPr>
                <w:rFonts w:ascii="Arial" w:hAnsi="Arial" w:cs="Arial"/>
                <w:sz w:val="20"/>
                <w:szCs w:val="20"/>
              </w:rPr>
              <w:t>devida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técnica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atividades</w:t>
            </w:r>
            <w:proofErr w:type="spellEnd"/>
            <w:r w:rsidRPr="00237F9E">
              <w:rPr>
                <w:rFonts w:ascii="Arial" w:hAnsi="Arial" w:cs="Arial"/>
                <w:sz w:val="20"/>
                <w:szCs w:val="20"/>
              </w:rPr>
              <w:t xml:space="preserve"> e para a </w:t>
            </w:r>
            <w:proofErr w:type="spellStart"/>
            <w:r w:rsidRPr="00237F9E">
              <w:rPr>
                <w:rFonts w:ascii="Arial" w:hAnsi="Arial" w:cs="Arial"/>
                <w:sz w:val="20"/>
                <w:szCs w:val="20"/>
              </w:rPr>
              <w:t>manutenção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condições</w:t>
            </w:r>
            <w:proofErr w:type="spellEnd"/>
            <w:r w:rsidRPr="00237F9E">
              <w:rPr>
                <w:rFonts w:ascii="Arial" w:hAnsi="Arial" w:cs="Arial"/>
                <w:sz w:val="20"/>
                <w:szCs w:val="20"/>
              </w:rPr>
              <w:t xml:space="preserve"> de </w:t>
            </w:r>
            <w:proofErr w:type="spellStart"/>
            <w:r w:rsidRPr="00237F9E">
              <w:rPr>
                <w:rFonts w:ascii="Arial" w:hAnsi="Arial" w:cs="Arial"/>
                <w:sz w:val="20"/>
                <w:szCs w:val="20"/>
              </w:rPr>
              <w:t>contratação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exigidas</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habilitação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DC2D1"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2747816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p>
        </w:tc>
      </w:tr>
      <w:tr w:rsidR="00ED4AAB" w:rsidRPr="00237F9E" w14:paraId="714C79BF"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4CCACB"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50CA617" w14:textId="77777777" w:rsidR="00ED4AAB" w:rsidRPr="00237F9E" w:rsidRDefault="00ED4AAB" w:rsidP="006A12A8">
            <w:pPr>
              <w:pStyle w:val="TableContents"/>
              <w:rPr>
                <w:rFonts w:ascii="Arial" w:hAnsi="Arial" w:cs="Arial"/>
                <w:sz w:val="20"/>
                <w:szCs w:val="20"/>
              </w:rPr>
            </w:pPr>
          </w:p>
        </w:tc>
      </w:tr>
      <w:tr w:rsidR="00ED4AAB" w:rsidRPr="00237F9E" w14:paraId="396272A2" w14:textId="77777777" w:rsidTr="006A12A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E799D6"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No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não</w:t>
            </w:r>
            <w:proofErr w:type="spellEnd"/>
            <w:r w:rsidRPr="00237F9E">
              <w:rPr>
                <w:rFonts w:ascii="Arial" w:hAnsi="Arial" w:cs="Arial"/>
                <w:sz w:val="20"/>
                <w:szCs w:val="20"/>
              </w:rPr>
              <w:t xml:space="preserve">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abertura</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processo</w:t>
            </w:r>
            <w:proofErr w:type="spellEnd"/>
            <w:r w:rsidRPr="00237F9E">
              <w:rPr>
                <w:rFonts w:ascii="Arial" w:hAnsi="Arial" w:cs="Arial"/>
                <w:sz w:val="20"/>
                <w:szCs w:val="20"/>
              </w:rPr>
              <w:t xml:space="preserve"> </w:t>
            </w:r>
            <w:proofErr w:type="spellStart"/>
            <w:r w:rsidRPr="00237F9E">
              <w:rPr>
                <w:rFonts w:ascii="Arial" w:hAnsi="Arial" w:cs="Arial"/>
                <w:sz w:val="20"/>
                <w:szCs w:val="20"/>
              </w:rPr>
              <w:t>administrativo</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e </w:t>
            </w:r>
            <w:proofErr w:type="spellStart"/>
            <w:r w:rsidRPr="00237F9E">
              <w:rPr>
                <w:rFonts w:ascii="Arial" w:hAnsi="Arial" w:cs="Arial"/>
                <w:sz w:val="20"/>
                <w:szCs w:val="20"/>
              </w:rPr>
              <w:t>rescisão</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contratual</w:t>
            </w:r>
            <w:proofErr w:type="spellEnd"/>
            <w:r w:rsidRPr="00237F9E">
              <w:rPr>
                <w:rFonts w:ascii="Arial" w:hAnsi="Arial" w:cs="Arial"/>
                <w:sz w:val="20"/>
                <w:szCs w:val="20"/>
              </w:rPr>
              <w:t xml:space="preserve">. Se </w:t>
            </w:r>
            <w:proofErr w:type="spellStart"/>
            <w:r w:rsidRPr="00237F9E">
              <w:rPr>
                <w:rFonts w:ascii="Arial" w:hAnsi="Arial" w:cs="Arial"/>
                <w:sz w:val="20"/>
                <w:szCs w:val="20"/>
              </w:rPr>
              <w:t>houver</w:t>
            </w:r>
            <w:proofErr w:type="spellEnd"/>
            <w:r w:rsidRPr="00237F9E">
              <w:rPr>
                <w:rFonts w:ascii="Arial" w:hAnsi="Arial" w:cs="Arial"/>
                <w:sz w:val="20"/>
                <w:szCs w:val="20"/>
              </w:rPr>
              <w:t xml:space="preserve">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 xml:space="preserve"> </w:t>
            </w:r>
            <w:proofErr w:type="spellStart"/>
            <w:r w:rsidRPr="00237F9E">
              <w:rPr>
                <w:rFonts w:ascii="Arial" w:hAnsi="Arial" w:cs="Arial"/>
                <w:sz w:val="20"/>
                <w:szCs w:val="20"/>
              </w:rPr>
              <w:t>habilitado</w:t>
            </w:r>
            <w:proofErr w:type="spellEnd"/>
            <w:r w:rsidRPr="00237F9E">
              <w:rPr>
                <w:rFonts w:ascii="Arial" w:hAnsi="Arial" w:cs="Arial"/>
                <w:sz w:val="20"/>
                <w:szCs w:val="20"/>
              </w:rPr>
              <w:t xml:space="preserve">, </w:t>
            </w:r>
            <w:proofErr w:type="spellStart"/>
            <w:r w:rsidRPr="00237F9E">
              <w:rPr>
                <w:rFonts w:ascii="Arial" w:hAnsi="Arial" w:cs="Arial"/>
                <w:sz w:val="20"/>
                <w:szCs w:val="20"/>
              </w:rPr>
              <w:t>convocar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segundo</w:t>
            </w:r>
            <w:proofErr w:type="spellEnd"/>
            <w:r w:rsidRPr="00237F9E">
              <w:rPr>
                <w:rFonts w:ascii="Arial" w:hAnsi="Arial" w:cs="Arial"/>
                <w:sz w:val="20"/>
                <w:szCs w:val="20"/>
              </w:rPr>
              <w:t xml:space="preserve"> </w:t>
            </w:r>
            <w:proofErr w:type="spellStart"/>
            <w:r w:rsidRPr="00237F9E">
              <w:rPr>
                <w:rFonts w:ascii="Arial" w:hAnsi="Arial" w:cs="Arial"/>
                <w:sz w:val="20"/>
                <w:szCs w:val="20"/>
              </w:rPr>
              <w:t>colocado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056D8C"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404886A6"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 xml:space="preserve"> / Presidente da Câmara</w:t>
            </w:r>
          </w:p>
        </w:tc>
      </w:tr>
      <w:tr w:rsidR="00ED4AAB" w:rsidRPr="00237F9E" w14:paraId="36B108B6" w14:textId="77777777" w:rsidTr="006A12A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D49303"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188B9E" w14:textId="77777777" w:rsidR="00ED4AAB" w:rsidRPr="00237F9E" w:rsidRDefault="00ED4AAB" w:rsidP="006A12A8">
            <w:pPr>
              <w:pStyle w:val="TableContents"/>
              <w:rPr>
                <w:rFonts w:ascii="Arial" w:hAnsi="Arial" w:cs="Arial"/>
                <w:sz w:val="20"/>
                <w:szCs w:val="20"/>
              </w:rPr>
            </w:pPr>
          </w:p>
        </w:tc>
      </w:tr>
    </w:tbl>
    <w:p w14:paraId="40A7FF91" w14:textId="77777777" w:rsidR="00ED4AAB" w:rsidRPr="00237F9E" w:rsidRDefault="00ED4AAB" w:rsidP="00ED4AAB">
      <w:pPr>
        <w:pStyle w:val="Standard"/>
        <w:spacing w:after="57"/>
        <w:jc w:val="center"/>
        <w:rPr>
          <w:rFonts w:ascii="Arial" w:hAnsi="Arial" w:cs="Arial"/>
          <w:sz w:val="20"/>
          <w:szCs w:val="20"/>
        </w:rPr>
      </w:pPr>
    </w:p>
    <w:p w14:paraId="0804222A" w14:textId="77777777" w:rsidR="00ED4AAB" w:rsidRPr="00237F9E" w:rsidRDefault="00ED4AAB" w:rsidP="00ED4AAB">
      <w:pPr>
        <w:pStyle w:val="Standard"/>
        <w:spacing w:after="57"/>
        <w:jc w:val="center"/>
        <w:rPr>
          <w:rFonts w:ascii="Arial" w:hAnsi="Arial" w:cs="Arial"/>
          <w:sz w:val="20"/>
          <w:szCs w:val="20"/>
        </w:rPr>
      </w:pPr>
    </w:p>
    <w:p w14:paraId="219F597C" w14:textId="77777777" w:rsidR="00ED4AAB" w:rsidRPr="00237F9E" w:rsidRDefault="00ED4AAB" w:rsidP="00ED4AAB">
      <w:pPr>
        <w:pStyle w:val="Standard"/>
        <w:spacing w:after="57"/>
        <w:jc w:val="center"/>
        <w:rPr>
          <w:rFonts w:ascii="Arial" w:hAnsi="Arial" w:cs="Arial"/>
          <w:sz w:val="20"/>
          <w:szCs w:val="20"/>
        </w:rPr>
      </w:pPr>
    </w:p>
    <w:p w14:paraId="7938B4AC" w14:textId="77777777" w:rsidR="00ED4AAB" w:rsidRPr="00237F9E" w:rsidRDefault="00ED4AAB" w:rsidP="00ED4AAB">
      <w:pPr>
        <w:pStyle w:val="Standard"/>
        <w:spacing w:after="57"/>
        <w:jc w:val="center"/>
        <w:rPr>
          <w:rFonts w:ascii="Arial" w:hAnsi="Arial" w:cs="Arial"/>
          <w:sz w:val="20"/>
          <w:szCs w:val="20"/>
        </w:rPr>
      </w:pPr>
    </w:p>
    <w:p w14:paraId="0F782765" w14:textId="77777777" w:rsidR="00ED4AAB" w:rsidRPr="00237F9E" w:rsidRDefault="00ED4AAB" w:rsidP="00ED4AAB">
      <w:pPr>
        <w:pStyle w:val="Standard"/>
        <w:spacing w:after="57"/>
        <w:jc w:val="center"/>
        <w:rPr>
          <w:rFonts w:ascii="Arial" w:hAnsi="Arial" w:cs="Arial"/>
          <w:sz w:val="20"/>
          <w:szCs w:val="20"/>
        </w:rPr>
      </w:pPr>
    </w:p>
    <w:p w14:paraId="0F8BF961" w14:textId="77777777" w:rsidR="00ED4AAB" w:rsidRPr="00237F9E" w:rsidRDefault="00ED4AAB" w:rsidP="00ED4AAB">
      <w:pPr>
        <w:pStyle w:val="Standard"/>
        <w:spacing w:after="57"/>
        <w:jc w:val="center"/>
        <w:rPr>
          <w:rFonts w:ascii="Arial" w:hAnsi="Arial" w:cs="Arial"/>
          <w:sz w:val="20"/>
          <w:szCs w:val="20"/>
        </w:rPr>
      </w:pPr>
    </w:p>
    <w:p w14:paraId="07EAADBF" w14:textId="77777777" w:rsidR="00ED4AAB" w:rsidRPr="00237F9E" w:rsidRDefault="00ED4AAB" w:rsidP="00ED4AAB">
      <w:pPr>
        <w:pStyle w:val="Standard"/>
        <w:spacing w:after="57"/>
        <w:jc w:val="center"/>
        <w:rPr>
          <w:rFonts w:ascii="Arial" w:hAnsi="Arial" w:cs="Arial"/>
          <w:sz w:val="20"/>
          <w:szCs w:val="20"/>
        </w:rPr>
      </w:pPr>
    </w:p>
    <w:p w14:paraId="51183202" w14:textId="77777777" w:rsidR="00ED4AAB" w:rsidRPr="00237F9E" w:rsidRDefault="00ED4AAB" w:rsidP="00ED4AAB">
      <w:pPr>
        <w:pStyle w:val="Standard"/>
        <w:spacing w:after="57"/>
        <w:jc w:val="center"/>
        <w:rPr>
          <w:rFonts w:ascii="Arial" w:hAnsi="Arial" w:cs="Arial"/>
          <w:sz w:val="20"/>
          <w:szCs w:val="20"/>
        </w:rPr>
      </w:pPr>
    </w:p>
    <w:p w14:paraId="2843445B" w14:textId="77777777" w:rsidR="00ED4AAB" w:rsidRPr="00237F9E" w:rsidRDefault="00ED4AAB" w:rsidP="00ED4AAB">
      <w:pPr>
        <w:pStyle w:val="Standard"/>
        <w:spacing w:after="57"/>
        <w:jc w:val="center"/>
        <w:rPr>
          <w:rFonts w:ascii="Arial" w:hAnsi="Arial" w:cs="Arial"/>
          <w:sz w:val="20"/>
          <w:szCs w:val="20"/>
        </w:rPr>
      </w:pPr>
    </w:p>
    <w:p w14:paraId="37A2116E" w14:textId="77777777" w:rsidR="00ED4AAB" w:rsidRPr="00237F9E" w:rsidRDefault="00ED4AAB" w:rsidP="00ED4AAB">
      <w:pPr>
        <w:pStyle w:val="Standard"/>
        <w:spacing w:after="57"/>
        <w:jc w:val="center"/>
        <w:rPr>
          <w:rFonts w:ascii="Arial" w:hAnsi="Arial" w:cs="Arial"/>
          <w:sz w:val="20"/>
          <w:szCs w:val="20"/>
        </w:rPr>
      </w:pPr>
    </w:p>
    <w:p w14:paraId="5F836F8B" w14:textId="77777777" w:rsidR="00ED4AAB" w:rsidRPr="00237F9E" w:rsidRDefault="00ED4AAB" w:rsidP="00ED4AAB">
      <w:pPr>
        <w:pStyle w:val="Standard"/>
        <w:spacing w:after="57"/>
        <w:jc w:val="center"/>
        <w:rPr>
          <w:rFonts w:ascii="Arial" w:hAnsi="Arial" w:cs="Arial"/>
          <w:sz w:val="20"/>
          <w:szCs w:val="20"/>
        </w:rPr>
      </w:pPr>
    </w:p>
    <w:p w14:paraId="505B0561" w14:textId="77777777" w:rsidR="00ED4AAB" w:rsidRPr="00237F9E" w:rsidRDefault="00ED4AAB" w:rsidP="00ED4AAB">
      <w:pPr>
        <w:pStyle w:val="Standard"/>
        <w:spacing w:after="57"/>
        <w:jc w:val="center"/>
        <w:rPr>
          <w:rFonts w:ascii="Arial" w:hAnsi="Arial" w:cs="Arial"/>
          <w:sz w:val="20"/>
          <w:szCs w:val="20"/>
        </w:rPr>
      </w:pPr>
    </w:p>
    <w:p w14:paraId="4EEA4AEE" w14:textId="77777777" w:rsidR="00ED4AAB" w:rsidRPr="00237F9E" w:rsidRDefault="00ED4AAB" w:rsidP="00ED4AAB">
      <w:pPr>
        <w:pStyle w:val="Standard"/>
        <w:spacing w:after="57"/>
        <w:jc w:val="center"/>
        <w:rPr>
          <w:rFonts w:ascii="Arial" w:hAnsi="Arial" w:cs="Arial"/>
          <w:sz w:val="20"/>
          <w:szCs w:val="20"/>
        </w:rPr>
      </w:pPr>
    </w:p>
    <w:p w14:paraId="0D496D7F" w14:textId="77777777" w:rsidR="00ED4AAB" w:rsidRPr="00237F9E" w:rsidRDefault="00ED4AAB" w:rsidP="00ED4AAB">
      <w:pPr>
        <w:pStyle w:val="Standard"/>
        <w:spacing w:after="57"/>
        <w:jc w:val="center"/>
        <w:rPr>
          <w:rFonts w:ascii="Arial" w:hAnsi="Arial" w:cs="Arial"/>
          <w:sz w:val="20"/>
          <w:szCs w:val="20"/>
        </w:rPr>
      </w:pPr>
    </w:p>
    <w:p w14:paraId="54FA5D3A" w14:textId="77777777" w:rsidR="00ED4AAB" w:rsidRPr="00237F9E" w:rsidRDefault="00ED4AAB" w:rsidP="00ED4AAB">
      <w:pPr>
        <w:pStyle w:val="Standard"/>
        <w:spacing w:after="57"/>
        <w:jc w:val="center"/>
        <w:rPr>
          <w:rFonts w:ascii="Arial" w:hAnsi="Arial" w:cs="Arial"/>
          <w:sz w:val="20"/>
          <w:szCs w:val="20"/>
        </w:rPr>
      </w:pPr>
    </w:p>
    <w:p w14:paraId="23D76DD6" w14:textId="77777777" w:rsidR="00ED4AAB" w:rsidRPr="00237F9E" w:rsidRDefault="00ED4AAB" w:rsidP="00ED4AAB">
      <w:pPr>
        <w:pStyle w:val="Standard"/>
        <w:spacing w:after="57"/>
        <w:jc w:val="center"/>
        <w:rPr>
          <w:rFonts w:ascii="Arial" w:hAnsi="Arial" w:cs="Arial"/>
          <w:sz w:val="20"/>
          <w:szCs w:val="20"/>
        </w:rPr>
      </w:pPr>
    </w:p>
    <w:p w14:paraId="1A9D7692" w14:textId="77777777" w:rsidR="00ED4AAB" w:rsidRPr="00237F9E" w:rsidRDefault="00ED4AAB" w:rsidP="00ED4AAB">
      <w:pPr>
        <w:pStyle w:val="Standard"/>
        <w:spacing w:after="57"/>
        <w:jc w:val="center"/>
        <w:rPr>
          <w:rFonts w:ascii="Arial" w:hAnsi="Arial" w:cs="Arial"/>
          <w:sz w:val="20"/>
          <w:szCs w:val="20"/>
        </w:rPr>
      </w:pPr>
    </w:p>
    <w:p w14:paraId="25DA91FD" w14:textId="77777777" w:rsidR="00ED4AAB" w:rsidRPr="00237F9E" w:rsidRDefault="00ED4AAB" w:rsidP="00ED4AAB">
      <w:pPr>
        <w:pStyle w:val="Standard"/>
        <w:spacing w:after="57"/>
        <w:jc w:val="center"/>
        <w:rPr>
          <w:rFonts w:ascii="Arial" w:hAnsi="Arial" w:cs="Arial"/>
          <w:sz w:val="20"/>
          <w:szCs w:val="20"/>
        </w:rPr>
      </w:pPr>
    </w:p>
    <w:p w14:paraId="4D1F4D4F" w14:textId="77777777" w:rsidR="00ED4AAB" w:rsidRPr="00237F9E" w:rsidRDefault="00ED4AAB" w:rsidP="00ED4AAB">
      <w:pPr>
        <w:pStyle w:val="Standard"/>
        <w:spacing w:after="57"/>
        <w:jc w:val="center"/>
        <w:rPr>
          <w:rFonts w:ascii="Arial" w:hAnsi="Arial" w:cs="Arial"/>
          <w:sz w:val="20"/>
          <w:szCs w:val="20"/>
        </w:rPr>
      </w:pPr>
    </w:p>
    <w:p w14:paraId="44E5A498" w14:textId="77777777" w:rsidR="00ED4AAB" w:rsidRPr="00237F9E" w:rsidRDefault="00ED4AAB" w:rsidP="00ED4AAB">
      <w:pPr>
        <w:pStyle w:val="Standard"/>
        <w:spacing w:after="57"/>
        <w:jc w:val="center"/>
        <w:rPr>
          <w:rFonts w:ascii="Arial" w:hAnsi="Arial" w:cs="Arial"/>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D4AAB" w:rsidRPr="00237F9E" w14:paraId="53576090" w14:textId="77777777" w:rsidTr="006A12A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EA0203"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C0C79" w14:textId="77777777" w:rsidR="00ED4AAB" w:rsidRPr="00237F9E" w:rsidRDefault="00ED4AAB" w:rsidP="006A12A8">
            <w:pPr>
              <w:pStyle w:val="Standard"/>
              <w:jc w:val="both"/>
              <w:rPr>
                <w:rFonts w:ascii="Arial" w:hAnsi="Arial" w:cs="Arial"/>
                <w:sz w:val="20"/>
                <w:szCs w:val="20"/>
              </w:rPr>
            </w:pPr>
            <w:r w:rsidRPr="00237F9E">
              <w:rPr>
                <w:rFonts w:ascii="Arial" w:hAnsi="Arial" w:cs="Arial"/>
                <w:sz w:val="20"/>
                <w:szCs w:val="20"/>
              </w:rPr>
              <w:t>Serviço prestado de forma insatisfatória/deficiente ou entrega de itens em desacordo com o solicitado.</w:t>
            </w:r>
          </w:p>
        </w:tc>
      </w:tr>
      <w:tr w:rsidR="00ED4AAB" w:rsidRPr="00237F9E" w14:paraId="249C7D41"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204FA6" w14:textId="77777777" w:rsidR="00ED4AAB" w:rsidRPr="00237F9E" w:rsidRDefault="00ED4AAB" w:rsidP="006A12A8">
            <w:pPr>
              <w:pStyle w:val="TableContents"/>
              <w:jc w:val="center"/>
              <w:rPr>
                <w:rFonts w:ascii="Arial" w:hAnsi="Arial" w:cs="Arial"/>
                <w:sz w:val="20"/>
                <w:szCs w:val="20"/>
              </w:rPr>
            </w:pPr>
          </w:p>
        </w:tc>
      </w:tr>
      <w:tr w:rsidR="00ED4AAB" w:rsidRPr="00237F9E" w14:paraId="563D51F4" w14:textId="77777777" w:rsidTr="006A12A8">
        <w:trPr>
          <w:jc w:val="center"/>
        </w:trPr>
        <w:tc>
          <w:tcPr>
            <w:tcW w:w="2207" w:type="dxa"/>
            <w:tcBorders>
              <w:left w:val="single" w:sz="4" w:space="0" w:color="auto"/>
            </w:tcBorders>
            <w:tcMar>
              <w:top w:w="55" w:type="dxa"/>
              <w:left w:w="55" w:type="dxa"/>
              <w:bottom w:w="55" w:type="dxa"/>
              <w:right w:w="55" w:type="dxa"/>
            </w:tcMar>
          </w:tcPr>
          <w:p w14:paraId="227DFA4F"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Probabilidade</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55F87E6B" w14:textId="77777777" w:rsidR="00ED4AAB" w:rsidRPr="00237F9E" w:rsidRDefault="00ED4AAB" w:rsidP="006A12A8">
            <w:pPr>
              <w:pStyle w:val="TableContents"/>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16A0EB"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4282D3D"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5C5D2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6E2211"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DC6E9" w14:textId="77777777" w:rsidR="00ED4AAB" w:rsidRPr="00237F9E" w:rsidRDefault="00ED4AAB" w:rsidP="006A12A8">
            <w:pPr>
              <w:pStyle w:val="TableContents"/>
              <w:jc w:val="center"/>
              <w:rPr>
                <w:rFonts w:ascii="Arial" w:hAnsi="Arial" w:cs="Arial"/>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3649F3A"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Alta</w:t>
            </w:r>
          </w:p>
        </w:tc>
      </w:tr>
      <w:tr w:rsidR="00ED4AAB" w:rsidRPr="00237F9E" w14:paraId="3F2D13E9" w14:textId="77777777" w:rsidTr="006A12A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7DEE56" w14:textId="77777777" w:rsidR="00ED4AAB" w:rsidRPr="00237F9E" w:rsidRDefault="00ED4AAB" w:rsidP="006A12A8">
            <w:pPr>
              <w:pStyle w:val="TableContents"/>
              <w:rPr>
                <w:rFonts w:ascii="Arial" w:hAnsi="Arial" w:cs="Arial"/>
                <w:b/>
                <w:bCs/>
                <w:sz w:val="20"/>
                <w:szCs w:val="20"/>
              </w:rPr>
            </w:pPr>
          </w:p>
        </w:tc>
      </w:tr>
      <w:tr w:rsidR="00ED4AAB" w:rsidRPr="00237F9E" w14:paraId="3545E20D" w14:textId="77777777" w:rsidTr="006A12A8">
        <w:trPr>
          <w:jc w:val="center"/>
        </w:trPr>
        <w:tc>
          <w:tcPr>
            <w:tcW w:w="2207" w:type="dxa"/>
            <w:tcBorders>
              <w:left w:val="single" w:sz="4" w:space="0" w:color="auto"/>
            </w:tcBorders>
            <w:tcMar>
              <w:top w:w="55" w:type="dxa"/>
              <w:left w:w="55" w:type="dxa"/>
              <w:bottom w:w="55" w:type="dxa"/>
              <w:right w:w="55" w:type="dxa"/>
            </w:tcMar>
          </w:tcPr>
          <w:p w14:paraId="3F61B41A"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Impacto</w:t>
            </w:r>
            <w:proofErr w:type="spellEnd"/>
            <w:r w:rsidRPr="00237F9E">
              <w:rPr>
                <w:rFonts w:ascii="Arial" w:hAnsi="Arial" w:cs="Arial"/>
                <w:b/>
                <w:bCs/>
                <w:sz w:val="20"/>
                <w:szCs w:val="20"/>
              </w:rPr>
              <w:t>:</w:t>
            </w:r>
          </w:p>
        </w:tc>
        <w:tc>
          <w:tcPr>
            <w:tcW w:w="175" w:type="dxa"/>
            <w:tcBorders>
              <w:right w:val="single" w:sz="4" w:space="0" w:color="auto"/>
            </w:tcBorders>
            <w:tcMar>
              <w:top w:w="55" w:type="dxa"/>
              <w:left w:w="55" w:type="dxa"/>
              <w:bottom w:w="55" w:type="dxa"/>
              <w:right w:w="55" w:type="dxa"/>
            </w:tcMar>
          </w:tcPr>
          <w:p w14:paraId="224716D9" w14:textId="77777777" w:rsidR="00ED4AAB" w:rsidRPr="00237F9E" w:rsidRDefault="00ED4AAB" w:rsidP="006A12A8">
            <w:pPr>
              <w:pStyle w:val="TableContents"/>
              <w:jc w:val="center"/>
              <w:rPr>
                <w:rFonts w:ascii="Arial" w:hAnsi="Arial" w:cs="Arial"/>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444EA9" w14:textId="77777777" w:rsidR="00ED4AAB" w:rsidRPr="00237F9E" w:rsidRDefault="00ED4AAB" w:rsidP="006A12A8">
            <w:pPr>
              <w:pStyle w:val="TableContents"/>
              <w:jc w:val="center"/>
              <w:rPr>
                <w:rFonts w:ascii="Arial" w:hAnsi="Arial" w:cs="Arial"/>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8A7C58"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D0F25D" w14:textId="77777777" w:rsidR="00ED4AAB" w:rsidRPr="00237F9E" w:rsidRDefault="00ED4AAB" w:rsidP="006A12A8">
            <w:pPr>
              <w:pStyle w:val="TableContents"/>
              <w:jc w:val="center"/>
              <w:rPr>
                <w:rFonts w:ascii="Arial" w:hAnsi="Arial" w:cs="Arial"/>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4EED50B"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6FD931"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EC109C"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Alto</w:t>
            </w:r>
          </w:p>
        </w:tc>
      </w:tr>
      <w:tr w:rsidR="00ED4AAB" w:rsidRPr="00237F9E" w14:paraId="29CB3EC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4FDDB19" w14:textId="77777777" w:rsidR="00ED4AAB" w:rsidRPr="00237F9E" w:rsidRDefault="00ED4AAB" w:rsidP="006A12A8">
            <w:pPr>
              <w:pStyle w:val="TableContents"/>
              <w:jc w:val="center"/>
              <w:rPr>
                <w:rFonts w:ascii="Arial" w:hAnsi="Arial" w:cs="Arial"/>
                <w:sz w:val="20"/>
                <w:szCs w:val="20"/>
              </w:rPr>
            </w:pPr>
          </w:p>
        </w:tc>
      </w:tr>
      <w:tr w:rsidR="00ED4AAB" w:rsidRPr="00237F9E" w14:paraId="69C849D2" w14:textId="77777777" w:rsidTr="006A12A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3412F5"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Dano(s):  </w:t>
            </w:r>
            <w:proofErr w:type="spellStart"/>
            <w:r w:rsidRPr="00237F9E">
              <w:rPr>
                <w:rFonts w:ascii="Arial" w:hAnsi="Arial" w:cs="Arial"/>
                <w:sz w:val="20"/>
                <w:szCs w:val="20"/>
              </w:rPr>
              <w:t>Interferência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w:t>
            </w:r>
            <w:proofErr w:type="spellStart"/>
            <w:r w:rsidRPr="00237F9E">
              <w:rPr>
                <w:rFonts w:ascii="Arial" w:hAnsi="Arial" w:cs="Arial"/>
                <w:sz w:val="20"/>
                <w:szCs w:val="20"/>
              </w:rPr>
              <w:t>prestados</w:t>
            </w:r>
            <w:proofErr w:type="spellEnd"/>
            <w:r w:rsidRPr="00237F9E">
              <w:rPr>
                <w:rFonts w:ascii="Arial" w:hAnsi="Arial" w:cs="Arial"/>
                <w:sz w:val="20"/>
                <w:szCs w:val="20"/>
              </w:rPr>
              <w:t xml:space="preserve"> à Câmara Municipal de Extrema, e/</w:t>
            </w:r>
            <w:proofErr w:type="spellStart"/>
            <w:r w:rsidRPr="00237F9E">
              <w:rPr>
                <w:rFonts w:ascii="Arial" w:hAnsi="Arial" w:cs="Arial"/>
                <w:sz w:val="20"/>
                <w:szCs w:val="20"/>
              </w:rPr>
              <w:t>ou</w:t>
            </w:r>
            <w:proofErr w:type="spellEnd"/>
            <w:r w:rsidRPr="00237F9E">
              <w:rPr>
                <w:rFonts w:ascii="Arial" w:hAnsi="Arial" w:cs="Arial"/>
                <w:sz w:val="20"/>
                <w:szCs w:val="20"/>
              </w:rPr>
              <w:t xml:space="preserve"> </w:t>
            </w:r>
            <w:proofErr w:type="spellStart"/>
            <w:r w:rsidRPr="00237F9E">
              <w:rPr>
                <w:rFonts w:ascii="Arial" w:hAnsi="Arial" w:cs="Arial"/>
                <w:sz w:val="20"/>
                <w:szCs w:val="20"/>
              </w:rPr>
              <w:t>deficiência</w:t>
            </w:r>
            <w:proofErr w:type="spellEnd"/>
            <w:r w:rsidRPr="00237F9E">
              <w:rPr>
                <w:rFonts w:ascii="Arial" w:hAnsi="Arial" w:cs="Arial"/>
                <w:sz w:val="20"/>
                <w:szCs w:val="20"/>
              </w:rPr>
              <w:t xml:space="preserve"> </w:t>
            </w:r>
            <w:proofErr w:type="spellStart"/>
            <w:r w:rsidRPr="00237F9E">
              <w:rPr>
                <w:rFonts w:ascii="Arial" w:hAnsi="Arial" w:cs="Arial"/>
                <w:sz w:val="20"/>
                <w:szCs w:val="20"/>
              </w:rPr>
              <w:t>na</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entrega</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w:t>
            </w:r>
          </w:p>
        </w:tc>
      </w:tr>
      <w:tr w:rsidR="00ED4AAB" w:rsidRPr="00237F9E" w14:paraId="756631A7" w14:textId="77777777" w:rsidTr="006A12A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4F134" w14:textId="77777777" w:rsidR="00ED4AAB" w:rsidRPr="00237F9E" w:rsidRDefault="00ED4AAB" w:rsidP="006A12A8">
            <w:pPr>
              <w:pStyle w:val="TableContents"/>
              <w:rPr>
                <w:rFonts w:ascii="Arial" w:hAnsi="Arial" w:cs="Arial"/>
                <w:sz w:val="20"/>
                <w:szCs w:val="20"/>
              </w:rPr>
            </w:pPr>
          </w:p>
        </w:tc>
      </w:tr>
      <w:tr w:rsidR="00ED4AAB" w:rsidRPr="00237F9E" w14:paraId="1B4D97C3" w14:textId="77777777" w:rsidTr="006A12A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8BC4BB"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w:t>
            </w:r>
            <w:proofErr w:type="spellStart"/>
            <w:r w:rsidRPr="00237F9E">
              <w:rPr>
                <w:rFonts w:ascii="Arial" w:hAnsi="Arial" w:cs="Arial"/>
                <w:b/>
                <w:bCs/>
                <w:sz w:val="20"/>
                <w:szCs w:val="20"/>
              </w:rPr>
              <w:t>Preventiva</w:t>
            </w:r>
            <w:proofErr w:type="spellEnd"/>
            <w:r w:rsidRPr="00237F9E">
              <w:rPr>
                <w:rFonts w:ascii="Arial" w:hAnsi="Arial" w:cs="Arial"/>
                <w:b/>
                <w:bCs/>
                <w:sz w:val="20"/>
                <w:szCs w:val="20"/>
              </w:rPr>
              <w:t xml:space="preserve">(s): </w:t>
            </w:r>
            <w:proofErr w:type="spellStart"/>
            <w:r w:rsidRPr="00237F9E">
              <w:rPr>
                <w:rFonts w:ascii="Arial" w:hAnsi="Arial" w:cs="Arial"/>
                <w:sz w:val="20"/>
                <w:szCs w:val="20"/>
              </w:rPr>
              <w:t>Estabelecer</w:t>
            </w:r>
            <w:proofErr w:type="spellEnd"/>
            <w:r w:rsidRPr="00237F9E">
              <w:rPr>
                <w:rFonts w:ascii="Arial" w:hAnsi="Arial" w:cs="Arial"/>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com </w:t>
            </w:r>
            <w:proofErr w:type="gramStart"/>
            <w:r w:rsidRPr="00237F9E">
              <w:rPr>
                <w:rFonts w:ascii="Arial" w:hAnsi="Arial" w:cs="Arial"/>
                <w:sz w:val="20"/>
                <w:szCs w:val="20"/>
              </w:rPr>
              <w:t>a</w:t>
            </w:r>
            <w:proofErr w:type="gramEnd"/>
            <w:r w:rsidRPr="00237F9E">
              <w:rPr>
                <w:rFonts w:ascii="Arial" w:hAnsi="Arial" w:cs="Arial"/>
                <w:sz w:val="20"/>
                <w:szCs w:val="20"/>
              </w:rPr>
              <w:t xml:space="preserve">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informando</w:t>
            </w:r>
            <w:proofErr w:type="spellEnd"/>
            <w:r w:rsidRPr="00237F9E">
              <w:rPr>
                <w:rFonts w:ascii="Arial" w:hAnsi="Arial" w:cs="Arial"/>
                <w:sz w:val="20"/>
                <w:szCs w:val="20"/>
              </w:rPr>
              <w:t xml:space="preserve"> de </w:t>
            </w:r>
            <w:proofErr w:type="spellStart"/>
            <w:r w:rsidRPr="00237F9E">
              <w:rPr>
                <w:rFonts w:ascii="Arial" w:hAnsi="Arial" w:cs="Arial"/>
                <w:sz w:val="20"/>
                <w:szCs w:val="20"/>
              </w:rPr>
              <w:t>maneira</w:t>
            </w:r>
            <w:proofErr w:type="spellEnd"/>
            <w:r w:rsidRPr="00237F9E">
              <w:rPr>
                <w:rFonts w:ascii="Arial" w:hAnsi="Arial" w:cs="Arial"/>
                <w:sz w:val="20"/>
                <w:szCs w:val="20"/>
              </w:rPr>
              <w:t xml:space="preserve"> </w:t>
            </w:r>
            <w:proofErr w:type="spellStart"/>
            <w:r w:rsidRPr="00237F9E">
              <w:rPr>
                <w:rFonts w:ascii="Arial" w:hAnsi="Arial" w:cs="Arial"/>
                <w:sz w:val="20"/>
                <w:szCs w:val="20"/>
              </w:rPr>
              <w:t>clara</w:t>
            </w:r>
            <w:proofErr w:type="spellEnd"/>
            <w:r w:rsidRPr="00237F9E">
              <w:rPr>
                <w:rFonts w:ascii="Arial" w:hAnsi="Arial" w:cs="Arial"/>
                <w:sz w:val="20"/>
                <w:szCs w:val="20"/>
              </w:rPr>
              <w:t xml:space="preserve"> </w:t>
            </w:r>
            <w:proofErr w:type="spellStart"/>
            <w:r w:rsidRPr="00237F9E">
              <w:rPr>
                <w:rFonts w:ascii="Arial" w:hAnsi="Arial" w:cs="Arial"/>
                <w:sz w:val="20"/>
                <w:szCs w:val="20"/>
              </w:rPr>
              <w:t>como</w:t>
            </w:r>
            <w:proofErr w:type="spellEnd"/>
            <w:r w:rsidRPr="00237F9E">
              <w:rPr>
                <w:rFonts w:ascii="Arial" w:hAnsi="Arial" w:cs="Arial"/>
                <w:sz w:val="20"/>
                <w:szCs w:val="20"/>
              </w:rPr>
              <w:t xml:space="preserve"> </w:t>
            </w:r>
            <w:proofErr w:type="spellStart"/>
            <w:r w:rsidRPr="00237F9E">
              <w:rPr>
                <w:rFonts w:ascii="Arial" w:hAnsi="Arial" w:cs="Arial"/>
                <w:sz w:val="20"/>
                <w:szCs w:val="20"/>
              </w:rPr>
              <w:t>devem</w:t>
            </w:r>
            <w:proofErr w:type="spellEnd"/>
            <w:r w:rsidRPr="00237F9E">
              <w:rPr>
                <w:rFonts w:ascii="Arial" w:hAnsi="Arial" w:cs="Arial"/>
                <w:sz w:val="20"/>
                <w:szCs w:val="20"/>
              </w:rPr>
              <w:t xml:space="preserve"> ser </w:t>
            </w:r>
            <w:proofErr w:type="spellStart"/>
            <w:r w:rsidRPr="00237F9E">
              <w:rPr>
                <w:rFonts w:ascii="Arial" w:hAnsi="Arial" w:cs="Arial"/>
                <w:sz w:val="20"/>
                <w:szCs w:val="20"/>
              </w:rPr>
              <w:t>executados</w:t>
            </w:r>
            <w:proofErr w:type="spellEnd"/>
            <w:r w:rsidRPr="00237F9E">
              <w:rPr>
                <w:rFonts w:ascii="Arial" w:hAnsi="Arial" w:cs="Arial"/>
                <w:sz w:val="20"/>
                <w:szCs w:val="20"/>
              </w:rPr>
              <w:t xml:space="preserve"> </w:t>
            </w:r>
            <w:proofErr w:type="spellStart"/>
            <w:r w:rsidRPr="00237F9E">
              <w:rPr>
                <w:rFonts w:ascii="Arial" w:hAnsi="Arial" w:cs="Arial"/>
                <w:sz w:val="20"/>
                <w:szCs w:val="20"/>
              </w:rPr>
              <w:t>os</w:t>
            </w:r>
            <w:proofErr w:type="spellEnd"/>
            <w:r w:rsidRPr="00237F9E">
              <w:rPr>
                <w:rFonts w:ascii="Arial" w:hAnsi="Arial" w:cs="Arial"/>
                <w:sz w:val="20"/>
                <w:szCs w:val="20"/>
              </w:rPr>
              <w:t xml:space="preserve"> </w:t>
            </w:r>
            <w:proofErr w:type="spellStart"/>
            <w:r w:rsidRPr="00237F9E">
              <w:rPr>
                <w:rFonts w:ascii="Arial" w:hAnsi="Arial" w:cs="Arial"/>
                <w:sz w:val="20"/>
                <w:szCs w:val="20"/>
              </w:rPr>
              <w:t>serviços</w:t>
            </w:r>
            <w:proofErr w:type="spellEnd"/>
            <w:r w:rsidRPr="00237F9E">
              <w:rPr>
                <w:rFonts w:ascii="Arial" w:hAnsi="Arial" w:cs="Arial"/>
                <w:sz w:val="20"/>
                <w:szCs w:val="20"/>
              </w:rPr>
              <w:t xml:space="preserve">, inclusive com o </w:t>
            </w:r>
            <w:proofErr w:type="spellStart"/>
            <w:r w:rsidRPr="00237F9E">
              <w:rPr>
                <w:rFonts w:ascii="Arial" w:hAnsi="Arial" w:cs="Arial"/>
                <w:sz w:val="20"/>
                <w:szCs w:val="20"/>
              </w:rPr>
              <w:t>nível</w:t>
            </w:r>
            <w:proofErr w:type="spellEnd"/>
            <w:r w:rsidRPr="00237F9E">
              <w:rPr>
                <w:rFonts w:ascii="Arial" w:hAnsi="Arial" w:cs="Arial"/>
                <w:sz w:val="20"/>
                <w:szCs w:val="20"/>
              </w:rPr>
              <w:t xml:space="preserve"> de </w:t>
            </w:r>
            <w:proofErr w:type="spellStart"/>
            <w:r w:rsidRPr="00237F9E">
              <w:rPr>
                <w:rFonts w:ascii="Arial" w:hAnsi="Arial" w:cs="Arial"/>
                <w:sz w:val="20"/>
                <w:szCs w:val="20"/>
              </w:rPr>
              <w:t>qualidade</w:t>
            </w:r>
            <w:proofErr w:type="spellEnd"/>
            <w:r w:rsidRPr="00237F9E">
              <w:rPr>
                <w:rFonts w:ascii="Arial" w:hAnsi="Arial" w:cs="Arial"/>
                <w:sz w:val="20"/>
                <w:szCs w:val="20"/>
              </w:rPr>
              <w:t xml:space="preserve"> </w:t>
            </w:r>
            <w:proofErr w:type="spellStart"/>
            <w:r w:rsidRPr="00237F9E">
              <w:rPr>
                <w:rFonts w:ascii="Arial" w:hAnsi="Arial" w:cs="Arial"/>
                <w:sz w:val="20"/>
                <w:szCs w:val="20"/>
              </w:rPr>
              <w:t>esperado</w:t>
            </w:r>
            <w:proofErr w:type="spellEnd"/>
            <w:r w:rsidRPr="00237F9E">
              <w:rPr>
                <w:rFonts w:ascii="Arial" w:hAnsi="Arial" w:cs="Arial"/>
                <w:sz w:val="20"/>
                <w:szCs w:val="20"/>
              </w:rPr>
              <w:t xml:space="preserve">, de forma a </w:t>
            </w:r>
            <w:proofErr w:type="spellStart"/>
            <w:r w:rsidRPr="00237F9E">
              <w:rPr>
                <w:rFonts w:ascii="Arial" w:hAnsi="Arial" w:cs="Arial"/>
                <w:sz w:val="20"/>
                <w:szCs w:val="20"/>
              </w:rPr>
              <w:t>garantir</w:t>
            </w:r>
            <w:proofErr w:type="spellEnd"/>
            <w:r w:rsidRPr="00237F9E">
              <w:rPr>
                <w:rFonts w:ascii="Arial" w:hAnsi="Arial" w:cs="Arial"/>
                <w:sz w:val="20"/>
                <w:szCs w:val="20"/>
              </w:rPr>
              <w:t xml:space="preserve"> que a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roofErr w:type="spellStart"/>
            <w:r w:rsidRPr="00237F9E">
              <w:rPr>
                <w:rFonts w:ascii="Arial" w:hAnsi="Arial" w:cs="Arial"/>
                <w:sz w:val="20"/>
                <w:szCs w:val="20"/>
              </w:rPr>
              <w:t>tenha</w:t>
            </w:r>
            <w:proofErr w:type="spellEnd"/>
            <w:r w:rsidRPr="00237F9E">
              <w:rPr>
                <w:rFonts w:ascii="Arial" w:hAnsi="Arial" w:cs="Arial"/>
                <w:sz w:val="20"/>
                <w:szCs w:val="20"/>
              </w:rPr>
              <w:t xml:space="preserve"> plena </w:t>
            </w:r>
            <w:proofErr w:type="spellStart"/>
            <w:r w:rsidRPr="00237F9E">
              <w:rPr>
                <w:rFonts w:ascii="Arial" w:hAnsi="Arial" w:cs="Arial"/>
                <w:sz w:val="20"/>
                <w:szCs w:val="20"/>
              </w:rPr>
              <w:t>ciência</w:t>
            </w:r>
            <w:proofErr w:type="spellEnd"/>
            <w:r w:rsidRPr="00237F9E">
              <w:rPr>
                <w:rFonts w:ascii="Arial" w:hAnsi="Arial" w:cs="Arial"/>
                <w:sz w:val="20"/>
                <w:szCs w:val="20"/>
              </w:rPr>
              <w:t xml:space="preserve"> e </w:t>
            </w:r>
            <w:proofErr w:type="spellStart"/>
            <w:r w:rsidRPr="00237F9E">
              <w:rPr>
                <w:rFonts w:ascii="Arial" w:hAnsi="Arial" w:cs="Arial"/>
                <w:sz w:val="20"/>
                <w:szCs w:val="20"/>
              </w:rPr>
              <w:t>conhecimento</w:t>
            </w:r>
            <w:proofErr w:type="spellEnd"/>
            <w:r w:rsidRPr="00237F9E">
              <w:rPr>
                <w:rFonts w:ascii="Arial" w:hAnsi="Arial" w:cs="Arial"/>
                <w:sz w:val="20"/>
                <w:szCs w:val="20"/>
              </w:rPr>
              <w:t xml:space="preserve"> do </w:t>
            </w:r>
            <w:proofErr w:type="spellStart"/>
            <w:r w:rsidRPr="00237F9E">
              <w:rPr>
                <w:rFonts w:ascii="Arial" w:hAnsi="Arial" w:cs="Arial"/>
                <w:sz w:val="20"/>
                <w:szCs w:val="20"/>
              </w:rPr>
              <w:t>resultado</w:t>
            </w:r>
            <w:proofErr w:type="spellEnd"/>
            <w:r w:rsidRPr="00237F9E">
              <w:rPr>
                <w:rFonts w:ascii="Arial" w:hAnsi="Arial" w:cs="Arial"/>
                <w:sz w:val="20"/>
                <w:szCs w:val="20"/>
              </w:rPr>
              <w:t xml:space="preserve"> a ser </w:t>
            </w:r>
            <w:proofErr w:type="spellStart"/>
            <w:r w:rsidRPr="00237F9E">
              <w:rPr>
                <w:rFonts w:ascii="Arial" w:hAnsi="Arial" w:cs="Arial"/>
                <w:sz w:val="20"/>
                <w:szCs w:val="20"/>
              </w:rPr>
              <w:t>entregue</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o </w:t>
            </w:r>
            <w:proofErr w:type="spellStart"/>
            <w:r w:rsidRPr="00237F9E">
              <w:rPr>
                <w:rFonts w:ascii="Arial" w:hAnsi="Arial" w:cs="Arial"/>
                <w:sz w:val="20"/>
                <w:szCs w:val="20"/>
              </w:rPr>
              <w:t>serviço</w:t>
            </w:r>
            <w:proofErr w:type="spellEnd"/>
            <w:r w:rsidRPr="00237F9E">
              <w:rPr>
                <w:rFonts w:ascii="Arial" w:hAnsi="Arial" w:cs="Arial"/>
                <w:sz w:val="20"/>
                <w:szCs w:val="20"/>
              </w:rPr>
              <w:t xml:space="preserve">, </w:t>
            </w:r>
            <w:proofErr w:type="spellStart"/>
            <w:r w:rsidRPr="00237F9E">
              <w:rPr>
                <w:rFonts w:ascii="Arial" w:hAnsi="Arial" w:cs="Arial"/>
                <w:sz w:val="20"/>
                <w:szCs w:val="20"/>
              </w:rPr>
              <w:t>pedir</w:t>
            </w:r>
            <w:proofErr w:type="spellEnd"/>
            <w:r w:rsidRPr="00237F9E">
              <w:rPr>
                <w:rFonts w:ascii="Arial" w:hAnsi="Arial" w:cs="Arial"/>
                <w:sz w:val="20"/>
                <w:szCs w:val="20"/>
              </w:rPr>
              <w:t xml:space="preserve"> a </w:t>
            </w:r>
            <w:proofErr w:type="spellStart"/>
            <w:r w:rsidRPr="00237F9E">
              <w:rPr>
                <w:rFonts w:ascii="Arial" w:hAnsi="Arial" w:cs="Arial"/>
                <w:sz w:val="20"/>
                <w:szCs w:val="20"/>
              </w:rPr>
              <w:t>sua</w:t>
            </w:r>
            <w:proofErr w:type="spellEnd"/>
            <w:r w:rsidRPr="00237F9E">
              <w:rPr>
                <w:rFonts w:ascii="Arial" w:hAnsi="Arial" w:cs="Arial"/>
                <w:sz w:val="20"/>
                <w:szCs w:val="20"/>
              </w:rPr>
              <w:t xml:space="preserve"> </w:t>
            </w:r>
            <w:proofErr w:type="spellStart"/>
            <w:r w:rsidRPr="00237F9E">
              <w:rPr>
                <w:rFonts w:ascii="Arial" w:hAnsi="Arial" w:cs="Arial"/>
                <w:sz w:val="20"/>
                <w:szCs w:val="20"/>
              </w:rPr>
              <w:t>realização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em</w:t>
            </w:r>
            <w:proofErr w:type="spellEnd"/>
            <w:r w:rsidRPr="00237F9E">
              <w:rPr>
                <w:rFonts w:ascii="Arial" w:hAnsi="Arial" w:cs="Arial"/>
                <w:sz w:val="20"/>
                <w:szCs w:val="20"/>
              </w:rPr>
              <w:t xml:space="preserve"> </w:t>
            </w:r>
            <w:proofErr w:type="spellStart"/>
            <w:r w:rsidRPr="00237F9E">
              <w:rPr>
                <w:rFonts w:ascii="Arial" w:hAnsi="Arial" w:cs="Arial"/>
                <w:sz w:val="20"/>
                <w:szCs w:val="20"/>
              </w:rPr>
              <w:t>conformidade</w:t>
            </w:r>
            <w:proofErr w:type="spellEnd"/>
            <w:r w:rsidRPr="00237F9E">
              <w:rPr>
                <w:rFonts w:ascii="Arial" w:hAnsi="Arial" w:cs="Arial"/>
                <w:sz w:val="20"/>
                <w:szCs w:val="20"/>
              </w:rPr>
              <w:t xml:space="preserve"> com o </w:t>
            </w:r>
            <w:proofErr w:type="spellStart"/>
            <w:r w:rsidRPr="00237F9E">
              <w:rPr>
                <w:rFonts w:ascii="Arial" w:hAnsi="Arial" w:cs="Arial"/>
                <w:sz w:val="20"/>
                <w:szCs w:val="20"/>
              </w:rPr>
              <w:t>solicitado</w:t>
            </w:r>
            <w:proofErr w:type="spellEnd"/>
            <w:r w:rsidRPr="00237F9E">
              <w:rPr>
                <w:rFonts w:ascii="Arial" w:hAnsi="Arial" w:cs="Arial"/>
                <w:sz w:val="20"/>
                <w:szCs w:val="20"/>
              </w:rPr>
              <w:t xml:space="preserve">. Em </w:t>
            </w:r>
            <w:proofErr w:type="spellStart"/>
            <w:r w:rsidRPr="00237F9E">
              <w:rPr>
                <w:rFonts w:ascii="Arial" w:hAnsi="Arial" w:cs="Arial"/>
                <w:sz w:val="20"/>
                <w:szCs w:val="20"/>
              </w:rPr>
              <w:t>caso</w:t>
            </w:r>
            <w:proofErr w:type="spellEnd"/>
            <w:r w:rsidRPr="00237F9E">
              <w:rPr>
                <w:rFonts w:ascii="Arial" w:hAnsi="Arial" w:cs="Arial"/>
                <w:sz w:val="20"/>
                <w:szCs w:val="20"/>
              </w:rPr>
              <w:t xml:space="preserve"> de </w:t>
            </w:r>
            <w:proofErr w:type="spellStart"/>
            <w:r w:rsidRPr="00237F9E">
              <w:rPr>
                <w:rFonts w:ascii="Arial" w:hAnsi="Arial" w:cs="Arial"/>
                <w:sz w:val="20"/>
                <w:szCs w:val="20"/>
              </w:rPr>
              <w:t>produto</w:t>
            </w:r>
            <w:proofErr w:type="spellEnd"/>
            <w:r w:rsidRPr="00237F9E">
              <w:rPr>
                <w:rFonts w:ascii="Arial" w:hAnsi="Arial" w:cs="Arial"/>
                <w:sz w:val="20"/>
                <w:szCs w:val="20"/>
              </w:rPr>
              <w:t xml:space="preserve"> </w:t>
            </w:r>
            <w:proofErr w:type="spellStart"/>
            <w:r w:rsidRPr="00237F9E">
              <w:rPr>
                <w:rFonts w:ascii="Arial" w:hAnsi="Arial" w:cs="Arial"/>
                <w:sz w:val="20"/>
                <w:szCs w:val="20"/>
              </w:rPr>
              <w:t>rejeitar</w:t>
            </w:r>
            <w:proofErr w:type="spellEnd"/>
            <w:r w:rsidRPr="00237F9E">
              <w:rPr>
                <w:rFonts w:ascii="Arial" w:hAnsi="Arial" w:cs="Arial"/>
                <w:sz w:val="20"/>
                <w:szCs w:val="20"/>
              </w:rPr>
              <w:t xml:space="preserve"> a </w:t>
            </w:r>
            <w:proofErr w:type="spellStart"/>
            <w:r w:rsidRPr="00237F9E">
              <w:rPr>
                <w:rFonts w:ascii="Arial" w:hAnsi="Arial" w:cs="Arial"/>
                <w:sz w:val="20"/>
                <w:szCs w:val="20"/>
              </w:rPr>
              <w:t>totalidade</w:t>
            </w:r>
            <w:proofErr w:type="spellEnd"/>
            <w:r w:rsidRPr="00237F9E">
              <w:rPr>
                <w:rFonts w:ascii="Arial" w:hAnsi="Arial" w:cs="Arial"/>
                <w:sz w:val="20"/>
                <w:szCs w:val="20"/>
              </w:rPr>
              <w:t xml:space="preserve"> dos </w:t>
            </w:r>
            <w:proofErr w:type="spellStart"/>
            <w:r w:rsidRPr="00237F9E">
              <w:rPr>
                <w:rFonts w:ascii="Arial" w:hAnsi="Arial" w:cs="Arial"/>
                <w:sz w:val="20"/>
                <w:szCs w:val="20"/>
              </w:rPr>
              <w:t>itens</w:t>
            </w:r>
            <w:proofErr w:type="spellEnd"/>
            <w:r w:rsidRPr="00237F9E">
              <w:rPr>
                <w:rFonts w:ascii="Arial" w:hAnsi="Arial" w:cs="Arial"/>
                <w:sz w:val="20"/>
                <w:szCs w:val="20"/>
              </w:rPr>
              <w:t xml:space="preserve"> </w:t>
            </w:r>
            <w:proofErr w:type="spellStart"/>
            <w:r w:rsidRPr="00237F9E">
              <w:rPr>
                <w:rFonts w:ascii="Arial" w:hAnsi="Arial" w:cs="Arial"/>
                <w:sz w:val="20"/>
                <w:szCs w:val="20"/>
              </w:rPr>
              <w:t>entregues</w:t>
            </w:r>
            <w:proofErr w:type="spellEnd"/>
            <w:r w:rsidRPr="00237F9E">
              <w:rPr>
                <w:rFonts w:ascii="Arial" w:hAnsi="Arial" w:cs="Arial"/>
                <w:sz w:val="20"/>
                <w:szCs w:val="20"/>
              </w:rPr>
              <w:t xml:space="preserve"> e </w:t>
            </w:r>
            <w:proofErr w:type="spellStart"/>
            <w:r w:rsidRPr="00237F9E">
              <w:rPr>
                <w:rFonts w:ascii="Arial" w:hAnsi="Arial" w:cs="Arial"/>
                <w:sz w:val="20"/>
                <w:szCs w:val="20"/>
              </w:rPr>
              <w:t>proceder</w:t>
            </w:r>
            <w:proofErr w:type="spellEnd"/>
            <w:r w:rsidRPr="00237F9E">
              <w:rPr>
                <w:rFonts w:ascii="Arial" w:hAnsi="Arial" w:cs="Arial"/>
                <w:sz w:val="20"/>
                <w:szCs w:val="20"/>
              </w:rPr>
              <w:t xml:space="preserve"> à </w:t>
            </w:r>
            <w:proofErr w:type="spellStart"/>
            <w:r w:rsidRPr="00237F9E">
              <w:rPr>
                <w:rFonts w:ascii="Arial" w:hAnsi="Arial" w:cs="Arial"/>
                <w:sz w:val="20"/>
                <w:szCs w:val="20"/>
              </w:rPr>
              <w:t>devolução</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073DE2"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35DDDBF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Almoxarife</w:t>
            </w:r>
            <w:proofErr w:type="spellEnd"/>
            <w:r w:rsidRPr="00237F9E">
              <w:rPr>
                <w:rFonts w:ascii="Arial" w:hAnsi="Arial" w:cs="Arial"/>
                <w:sz w:val="20"/>
                <w:szCs w:val="20"/>
              </w:rPr>
              <w:t xml:space="preserve"> / Fiscal / Gestor de </w:t>
            </w:r>
            <w:proofErr w:type="spellStart"/>
            <w:r w:rsidRPr="00237F9E">
              <w:rPr>
                <w:rFonts w:ascii="Arial" w:hAnsi="Arial" w:cs="Arial"/>
                <w:sz w:val="20"/>
                <w:szCs w:val="20"/>
              </w:rPr>
              <w:t>Contratos</w:t>
            </w:r>
            <w:proofErr w:type="spellEnd"/>
            <w:r w:rsidRPr="00237F9E">
              <w:rPr>
                <w:rFonts w:ascii="Arial" w:hAnsi="Arial" w:cs="Arial"/>
                <w:sz w:val="20"/>
                <w:szCs w:val="20"/>
              </w:rPr>
              <w:t>.</w:t>
            </w:r>
          </w:p>
        </w:tc>
      </w:tr>
      <w:tr w:rsidR="00ED4AAB" w:rsidRPr="00237F9E" w14:paraId="59226419"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C3CA51"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353AED" w14:textId="77777777" w:rsidR="00ED4AAB" w:rsidRPr="00237F9E" w:rsidRDefault="00ED4AAB" w:rsidP="006A12A8">
            <w:pPr>
              <w:pStyle w:val="TableContents"/>
              <w:rPr>
                <w:rFonts w:ascii="Arial" w:hAnsi="Arial" w:cs="Arial"/>
                <w:sz w:val="20"/>
                <w:szCs w:val="20"/>
              </w:rPr>
            </w:pPr>
          </w:p>
        </w:tc>
      </w:tr>
      <w:tr w:rsidR="00ED4AAB" w:rsidRPr="00237F9E" w14:paraId="02748B0E" w14:textId="77777777" w:rsidTr="006A12A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66F04C" w14:textId="77777777" w:rsidR="00ED4AAB" w:rsidRPr="00237F9E" w:rsidRDefault="00ED4AAB" w:rsidP="006A12A8">
            <w:pPr>
              <w:pStyle w:val="TableContents"/>
              <w:jc w:val="both"/>
              <w:rPr>
                <w:rFonts w:ascii="Arial" w:hAnsi="Arial" w:cs="Arial"/>
                <w:b/>
                <w:bCs/>
                <w:sz w:val="20"/>
                <w:szCs w:val="20"/>
              </w:rPr>
            </w:pPr>
            <w:proofErr w:type="spellStart"/>
            <w:r w:rsidRPr="00237F9E">
              <w:rPr>
                <w:rFonts w:ascii="Arial" w:hAnsi="Arial" w:cs="Arial"/>
                <w:b/>
                <w:bCs/>
                <w:sz w:val="20"/>
                <w:szCs w:val="20"/>
              </w:rPr>
              <w:t>Ação</w:t>
            </w:r>
            <w:proofErr w:type="spellEnd"/>
            <w:r w:rsidRPr="00237F9E">
              <w:rPr>
                <w:rFonts w:ascii="Arial" w:hAnsi="Arial" w:cs="Arial"/>
                <w:b/>
                <w:bCs/>
                <w:sz w:val="20"/>
                <w:szCs w:val="20"/>
              </w:rPr>
              <w:t>(</w:t>
            </w:r>
            <w:proofErr w:type="spellStart"/>
            <w:r w:rsidRPr="00237F9E">
              <w:rPr>
                <w:rFonts w:ascii="Arial" w:hAnsi="Arial" w:cs="Arial"/>
                <w:b/>
                <w:bCs/>
                <w:sz w:val="20"/>
                <w:szCs w:val="20"/>
              </w:rPr>
              <w:t>ões</w:t>
            </w:r>
            <w:proofErr w:type="spellEnd"/>
            <w:r w:rsidRPr="00237F9E">
              <w:rPr>
                <w:rFonts w:ascii="Arial" w:hAnsi="Arial" w:cs="Arial"/>
                <w:b/>
                <w:bCs/>
                <w:sz w:val="20"/>
                <w:szCs w:val="20"/>
              </w:rPr>
              <w:t xml:space="preserve">) de </w:t>
            </w:r>
            <w:proofErr w:type="spellStart"/>
            <w:r w:rsidRPr="00237F9E">
              <w:rPr>
                <w:rFonts w:ascii="Arial" w:hAnsi="Arial" w:cs="Arial"/>
                <w:b/>
                <w:bCs/>
                <w:sz w:val="20"/>
                <w:szCs w:val="20"/>
              </w:rPr>
              <w:t>Contingência</w:t>
            </w:r>
            <w:proofErr w:type="spellEnd"/>
            <w:r w:rsidRPr="00237F9E">
              <w:rPr>
                <w:rFonts w:ascii="Arial" w:hAnsi="Arial" w:cs="Arial"/>
                <w:b/>
                <w:bCs/>
                <w:sz w:val="20"/>
                <w:szCs w:val="20"/>
              </w:rPr>
              <w:t xml:space="preserve">: </w:t>
            </w:r>
            <w:proofErr w:type="spellStart"/>
            <w:r w:rsidRPr="00237F9E">
              <w:rPr>
                <w:rFonts w:ascii="Arial" w:hAnsi="Arial" w:cs="Arial"/>
                <w:sz w:val="20"/>
                <w:szCs w:val="20"/>
              </w:rPr>
              <w:t>Comunicação</w:t>
            </w:r>
            <w:proofErr w:type="spellEnd"/>
            <w:r w:rsidRPr="00237F9E">
              <w:rPr>
                <w:rFonts w:ascii="Arial" w:hAnsi="Arial" w:cs="Arial"/>
                <w:sz w:val="20"/>
                <w:szCs w:val="20"/>
              </w:rPr>
              <w:t xml:space="preserve"> </w:t>
            </w:r>
            <w:proofErr w:type="spellStart"/>
            <w:r w:rsidRPr="00237F9E">
              <w:rPr>
                <w:rFonts w:ascii="Arial" w:hAnsi="Arial" w:cs="Arial"/>
                <w:sz w:val="20"/>
                <w:szCs w:val="20"/>
              </w:rPr>
              <w:t>tempestiva</w:t>
            </w:r>
            <w:proofErr w:type="spellEnd"/>
            <w:r w:rsidRPr="00237F9E">
              <w:rPr>
                <w:rFonts w:ascii="Arial" w:hAnsi="Arial" w:cs="Arial"/>
                <w:sz w:val="20"/>
                <w:szCs w:val="20"/>
              </w:rPr>
              <w:t xml:space="preserve"> e </w:t>
            </w:r>
            <w:proofErr w:type="spellStart"/>
            <w:r w:rsidRPr="00237F9E">
              <w:rPr>
                <w:rFonts w:ascii="Arial" w:hAnsi="Arial" w:cs="Arial"/>
                <w:sz w:val="20"/>
                <w:szCs w:val="20"/>
              </w:rPr>
              <w:t>reiterada</w:t>
            </w:r>
            <w:proofErr w:type="spellEnd"/>
            <w:r w:rsidRPr="00237F9E">
              <w:rPr>
                <w:rFonts w:ascii="Arial" w:hAnsi="Arial" w:cs="Arial"/>
                <w:sz w:val="20"/>
                <w:szCs w:val="20"/>
              </w:rPr>
              <w:t xml:space="preserve"> à </w:t>
            </w:r>
            <w:proofErr w:type="spellStart"/>
            <w:r w:rsidRPr="00237F9E">
              <w:rPr>
                <w:rFonts w:ascii="Arial" w:hAnsi="Arial" w:cs="Arial"/>
                <w:sz w:val="20"/>
                <w:szCs w:val="20"/>
              </w:rPr>
              <w:t>empresa</w:t>
            </w:r>
            <w:proofErr w:type="spellEnd"/>
            <w:r w:rsidRPr="00237F9E">
              <w:rPr>
                <w:rFonts w:ascii="Arial" w:hAnsi="Arial" w:cs="Arial"/>
                <w:sz w:val="20"/>
                <w:szCs w:val="20"/>
              </w:rPr>
              <w:t xml:space="preserve"> para </w:t>
            </w:r>
            <w:proofErr w:type="spellStart"/>
            <w:r w:rsidRPr="00237F9E">
              <w:rPr>
                <w:rFonts w:ascii="Arial" w:hAnsi="Arial" w:cs="Arial"/>
                <w:sz w:val="20"/>
                <w:szCs w:val="20"/>
              </w:rPr>
              <w:t>regularização</w:t>
            </w:r>
            <w:proofErr w:type="spellEnd"/>
            <w:r w:rsidRPr="00237F9E">
              <w:rPr>
                <w:rFonts w:ascii="Arial" w:hAnsi="Arial" w:cs="Arial"/>
                <w:sz w:val="20"/>
                <w:szCs w:val="20"/>
              </w:rPr>
              <w:t xml:space="preserve"> das </w:t>
            </w:r>
            <w:proofErr w:type="spellStart"/>
            <w:r w:rsidRPr="00237F9E">
              <w:rPr>
                <w:rFonts w:ascii="Arial" w:hAnsi="Arial" w:cs="Arial"/>
                <w:sz w:val="20"/>
                <w:szCs w:val="20"/>
              </w:rPr>
              <w:t>pendências</w:t>
            </w:r>
            <w:proofErr w:type="spellEnd"/>
            <w:r w:rsidRPr="00237F9E">
              <w:rPr>
                <w:rFonts w:ascii="Arial" w:hAnsi="Arial" w:cs="Arial"/>
                <w:sz w:val="20"/>
                <w:szCs w:val="20"/>
              </w:rPr>
              <w:t xml:space="preserve"> </w:t>
            </w:r>
            <w:proofErr w:type="spellStart"/>
            <w:r w:rsidRPr="00237F9E">
              <w:rPr>
                <w:rFonts w:ascii="Arial" w:hAnsi="Arial" w:cs="Arial"/>
                <w:sz w:val="20"/>
                <w:szCs w:val="20"/>
              </w:rPr>
              <w:t>apontadas</w:t>
            </w:r>
            <w:proofErr w:type="spellEnd"/>
            <w:r w:rsidRPr="00237F9E">
              <w:rPr>
                <w:rFonts w:ascii="Arial" w:hAnsi="Arial" w:cs="Arial"/>
                <w:sz w:val="20"/>
                <w:szCs w:val="20"/>
              </w:rPr>
              <w:t xml:space="preserve">. </w:t>
            </w:r>
            <w:proofErr w:type="spellStart"/>
            <w:r w:rsidRPr="00237F9E">
              <w:rPr>
                <w:rFonts w:ascii="Arial" w:hAnsi="Arial" w:cs="Arial"/>
                <w:sz w:val="20"/>
                <w:szCs w:val="20"/>
              </w:rPr>
              <w:t>Aplicação</w:t>
            </w:r>
            <w:proofErr w:type="spellEnd"/>
            <w:r w:rsidRPr="00237F9E">
              <w:rPr>
                <w:rFonts w:ascii="Arial" w:hAnsi="Arial" w:cs="Arial"/>
                <w:sz w:val="20"/>
                <w:szCs w:val="20"/>
              </w:rPr>
              <w:t xml:space="preserve"> de </w:t>
            </w:r>
            <w:proofErr w:type="spellStart"/>
            <w:r w:rsidRPr="00237F9E">
              <w:rPr>
                <w:rFonts w:ascii="Arial" w:hAnsi="Arial" w:cs="Arial"/>
                <w:sz w:val="20"/>
                <w:szCs w:val="20"/>
              </w:rPr>
              <w:t>penalidades</w:t>
            </w:r>
            <w:proofErr w:type="spellEnd"/>
            <w:r w:rsidRPr="00237F9E">
              <w:rPr>
                <w:rFonts w:ascii="Arial" w:hAnsi="Arial" w:cs="Arial"/>
                <w:sz w:val="20"/>
                <w:szCs w:val="20"/>
              </w:rPr>
              <w:t xml:space="preserve">, se for o </w:t>
            </w:r>
            <w:proofErr w:type="spellStart"/>
            <w:r w:rsidRPr="00237F9E">
              <w:rPr>
                <w:rFonts w:ascii="Arial" w:hAnsi="Arial" w:cs="Arial"/>
                <w:sz w:val="20"/>
                <w:szCs w:val="20"/>
              </w:rPr>
              <w:t>caso</w:t>
            </w:r>
            <w:proofErr w:type="spellEnd"/>
            <w:r w:rsidRPr="00237F9E">
              <w:rPr>
                <w:rFonts w:ascii="Arial" w:hAnsi="Arial" w:cs="Arial"/>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1D4596" w14:textId="77777777" w:rsidR="00ED4AAB" w:rsidRPr="00237F9E" w:rsidRDefault="00ED4AAB" w:rsidP="006A12A8">
            <w:pPr>
              <w:pStyle w:val="TableContents"/>
              <w:rPr>
                <w:rFonts w:ascii="Arial" w:hAnsi="Arial" w:cs="Arial"/>
                <w:b/>
                <w:bCs/>
                <w:sz w:val="20"/>
                <w:szCs w:val="20"/>
              </w:rPr>
            </w:pP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w:t>
            </w:r>
          </w:p>
          <w:p w14:paraId="75036B3F" w14:textId="77777777" w:rsidR="00ED4AAB" w:rsidRPr="00237F9E" w:rsidRDefault="00ED4AAB" w:rsidP="006A12A8">
            <w:pPr>
              <w:pStyle w:val="TableContents"/>
              <w:rPr>
                <w:rFonts w:ascii="Arial" w:hAnsi="Arial" w:cs="Arial"/>
                <w:sz w:val="20"/>
                <w:szCs w:val="20"/>
              </w:rPr>
            </w:pPr>
            <w:r w:rsidRPr="00237F9E">
              <w:rPr>
                <w:rFonts w:ascii="Arial" w:hAnsi="Arial" w:cs="Arial"/>
                <w:sz w:val="20"/>
                <w:szCs w:val="20"/>
              </w:rPr>
              <w:t xml:space="preserve">Gestor / Fiscal de </w:t>
            </w:r>
            <w:proofErr w:type="spellStart"/>
            <w:r w:rsidRPr="00237F9E">
              <w:rPr>
                <w:rFonts w:ascii="Arial" w:hAnsi="Arial" w:cs="Arial"/>
                <w:sz w:val="20"/>
                <w:szCs w:val="20"/>
              </w:rPr>
              <w:t>Contratos</w:t>
            </w:r>
            <w:proofErr w:type="spellEnd"/>
          </w:p>
          <w:p w14:paraId="1F365556" w14:textId="77777777" w:rsidR="00ED4AAB" w:rsidRPr="00237F9E" w:rsidRDefault="00ED4AAB" w:rsidP="006A12A8">
            <w:pPr>
              <w:pStyle w:val="TableContents"/>
              <w:rPr>
                <w:rFonts w:ascii="Arial" w:hAnsi="Arial" w:cs="Arial"/>
                <w:b/>
                <w:bCs/>
                <w:sz w:val="20"/>
                <w:szCs w:val="20"/>
              </w:rPr>
            </w:pPr>
            <w:r w:rsidRPr="00237F9E">
              <w:rPr>
                <w:rFonts w:ascii="Arial" w:hAnsi="Arial" w:cs="Arial"/>
                <w:sz w:val="20"/>
                <w:szCs w:val="20"/>
              </w:rPr>
              <w:t>Presidente da Câmara</w:t>
            </w:r>
          </w:p>
        </w:tc>
      </w:tr>
      <w:tr w:rsidR="00ED4AAB" w:rsidRPr="00237F9E" w14:paraId="7F8C3D82" w14:textId="77777777" w:rsidTr="006A12A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073E26" w14:textId="77777777" w:rsidR="00ED4AAB" w:rsidRPr="00237F9E" w:rsidRDefault="00ED4AAB" w:rsidP="006A12A8">
            <w:pPr>
              <w:pStyle w:val="TableContents"/>
              <w:rPr>
                <w:rFonts w:ascii="Arial" w:hAnsi="Arial" w:cs="Arial"/>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E81C23" w14:textId="77777777" w:rsidR="00ED4AAB" w:rsidRPr="00237F9E" w:rsidRDefault="00ED4AAB" w:rsidP="006A12A8">
            <w:pPr>
              <w:pStyle w:val="TableContents"/>
              <w:rPr>
                <w:rFonts w:ascii="Arial" w:hAnsi="Arial" w:cs="Arial"/>
                <w:sz w:val="20"/>
                <w:szCs w:val="20"/>
              </w:rPr>
            </w:pPr>
          </w:p>
        </w:tc>
      </w:tr>
    </w:tbl>
    <w:p w14:paraId="4220996A" w14:textId="77777777" w:rsidR="00ED4AAB" w:rsidRPr="00237F9E" w:rsidRDefault="00ED4AAB" w:rsidP="00ED4AAB">
      <w:pPr>
        <w:pStyle w:val="Standard"/>
        <w:spacing w:after="57"/>
        <w:jc w:val="center"/>
        <w:rPr>
          <w:rFonts w:ascii="Arial" w:hAnsi="Arial" w:cs="Arial"/>
          <w:sz w:val="20"/>
          <w:szCs w:val="20"/>
        </w:rPr>
      </w:pPr>
    </w:p>
    <w:p w14:paraId="77AA54A4" w14:textId="77777777" w:rsidR="00ED4AAB" w:rsidRPr="00237F9E" w:rsidRDefault="00ED4AAB" w:rsidP="00ED4AAB">
      <w:pPr>
        <w:pStyle w:val="Standard"/>
        <w:spacing w:after="57"/>
        <w:jc w:val="center"/>
        <w:rPr>
          <w:rFonts w:ascii="Arial" w:hAnsi="Arial" w:cs="Arial"/>
          <w:sz w:val="20"/>
          <w:szCs w:val="20"/>
        </w:rPr>
      </w:pPr>
    </w:p>
    <w:p w14:paraId="5C7E0F50" w14:textId="77777777" w:rsidR="00ED4AAB" w:rsidRPr="00237F9E" w:rsidRDefault="00ED4AAB" w:rsidP="00ED4AAB">
      <w:pPr>
        <w:pStyle w:val="Standard"/>
        <w:spacing w:after="57"/>
        <w:jc w:val="center"/>
        <w:rPr>
          <w:rFonts w:ascii="Arial" w:hAnsi="Arial" w:cs="Arial"/>
          <w:sz w:val="20"/>
          <w:szCs w:val="20"/>
        </w:rPr>
      </w:pPr>
    </w:p>
    <w:p w14:paraId="6B1E5417"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D4AAB" w:rsidRPr="00237F9E" w14:paraId="08ED5F87"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8CE301" w14:textId="77777777" w:rsidR="00ED4AAB" w:rsidRPr="00237F9E" w:rsidRDefault="00ED4AAB" w:rsidP="006A12A8">
            <w:pPr>
              <w:pStyle w:val="TableContents"/>
              <w:jc w:val="both"/>
              <w:rPr>
                <w:rFonts w:ascii="Arial" w:hAnsi="Arial" w:cs="Arial"/>
                <w:b/>
                <w:bCs/>
                <w:sz w:val="20"/>
                <w:szCs w:val="20"/>
              </w:rPr>
            </w:pPr>
            <w:r w:rsidRPr="00237F9E">
              <w:rPr>
                <w:rFonts w:ascii="Arial" w:hAnsi="Arial" w:cs="Arial"/>
                <w:b/>
                <w:bCs/>
                <w:sz w:val="20"/>
                <w:szCs w:val="20"/>
              </w:rPr>
              <w:t xml:space="preserve">4. </w:t>
            </w:r>
            <w:proofErr w:type="spellStart"/>
            <w:r w:rsidRPr="00237F9E">
              <w:rPr>
                <w:rFonts w:ascii="Arial" w:hAnsi="Arial" w:cs="Arial"/>
                <w:b/>
                <w:bCs/>
                <w:sz w:val="20"/>
                <w:szCs w:val="20"/>
              </w:rPr>
              <w:t>Responsável</w:t>
            </w:r>
            <w:proofErr w:type="spellEnd"/>
            <w:r w:rsidRPr="00237F9E">
              <w:rPr>
                <w:rFonts w:ascii="Arial" w:hAnsi="Arial" w:cs="Arial"/>
                <w:b/>
                <w:bCs/>
                <w:sz w:val="20"/>
                <w:szCs w:val="20"/>
              </w:rPr>
              <w:t xml:space="preserve"> pela </w:t>
            </w:r>
            <w:proofErr w:type="spellStart"/>
            <w:r w:rsidRPr="00237F9E">
              <w:rPr>
                <w:rFonts w:ascii="Arial" w:hAnsi="Arial" w:cs="Arial"/>
                <w:b/>
                <w:bCs/>
                <w:sz w:val="20"/>
                <w:szCs w:val="20"/>
              </w:rPr>
              <w:t>elaboração</w:t>
            </w:r>
            <w:proofErr w:type="spellEnd"/>
            <w:r w:rsidRPr="00237F9E">
              <w:rPr>
                <w:rFonts w:ascii="Arial" w:hAnsi="Arial" w:cs="Arial"/>
                <w:b/>
                <w:bCs/>
                <w:sz w:val="20"/>
                <w:szCs w:val="20"/>
              </w:rPr>
              <w:t xml:space="preserve"> do Mapa de </w:t>
            </w:r>
            <w:proofErr w:type="spellStart"/>
            <w:r w:rsidRPr="00237F9E">
              <w:rPr>
                <w:rFonts w:ascii="Arial" w:hAnsi="Arial" w:cs="Arial"/>
                <w:b/>
                <w:bCs/>
                <w:sz w:val="20"/>
                <w:szCs w:val="20"/>
              </w:rPr>
              <w:t>Riscos</w:t>
            </w:r>
            <w:proofErr w:type="spellEnd"/>
            <w:r w:rsidRPr="00237F9E">
              <w:rPr>
                <w:rFonts w:ascii="Arial" w:hAnsi="Arial" w:cs="Arial"/>
                <w:b/>
                <w:bCs/>
                <w:sz w:val="20"/>
                <w:szCs w:val="20"/>
              </w:rPr>
              <w:t>: Danilo de Morais.</w:t>
            </w:r>
          </w:p>
        </w:tc>
      </w:tr>
      <w:tr w:rsidR="00ED4AAB" w:rsidRPr="00237F9E" w14:paraId="3A24D431" w14:textId="77777777" w:rsidTr="006A12A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76806F" w14:textId="77777777" w:rsidR="00ED4AAB" w:rsidRPr="00237F9E" w:rsidRDefault="00ED4AAB" w:rsidP="006A12A8">
            <w:pPr>
              <w:pStyle w:val="TableContents"/>
              <w:rPr>
                <w:rFonts w:ascii="Arial" w:hAnsi="Arial" w:cs="Arial"/>
                <w:sz w:val="20"/>
                <w:szCs w:val="20"/>
              </w:rPr>
            </w:pPr>
            <w:proofErr w:type="spellStart"/>
            <w:r w:rsidRPr="00237F9E">
              <w:rPr>
                <w:rFonts w:ascii="Arial" w:hAnsi="Arial" w:cs="Arial"/>
                <w:sz w:val="20"/>
                <w:szCs w:val="20"/>
              </w:rPr>
              <w:t>Certifico</w:t>
            </w:r>
            <w:proofErr w:type="spellEnd"/>
            <w:r w:rsidRPr="00237F9E">
              <w:rPr>
                <w:rFonts w:ascii="Arial" w:hAnsi="Arial" w:cs="Arial"/>
                <w:sz w:val="20"/>
                <w:szCs w:val="20"/>
              </w:rPr>
              <w:t xml:space="preserve"> a </w:t>
            </w:r>
            <w:proofErr w:type="spellStart"/>
            <w:r w:rsidRPr="00237F9E">
              <w:rPr>
                <w:rFonts w:ascii="Arial" w:hAnsi="Arial" w:cs="Arial"/>
                <w:sz w:val="20"/>
                <w:szCs w:val="20"/>
              </w:rPr>
              <w:t>elaboração</w:t>
            </w:r>
            <w:proofErr w:type="spellEnd"/>
            <w:r w:rsidRPr="00237F9E">
              <w:rPr>
                <w:rFonts w:ascii="Arial" w:hAnsi="Arial" w:cs="Arial"/>
                <w:sz w:val="20"/>
                <w:szCs w:val="20"/>
              </w:rPr>
              <w:t xml:space="preserve"> do Mapa de Risco para </w:t>
            </w:r>
            <w:proofErr w:type="spellStart"/>
            <w:r w:rsidRPr="00237F9E">
              <w:rPr>
                <w:rFonts w:ascii="Arial" w:hAnsi="Arial" w:cs="Arial"/>
                <w:sz w:val="20"/>
                <w:szCs w:val="20"/>
              </w:rPr>
              <w:t>essa</w:t>
            </w:r>
            <w:proofErr w:type="spellEnd"/>
            <w:r w:rsidRPr="00237F9E">
              <w:rPr>
                <w:rFonts w:ascii="Arial" w:hAnsi="Arial" w:cs="Arial"/>
                <w:sz w:val="20"/>
                <w:szCs w:val="20"/>
              </w:rPr>
              <w:t xml:space="preserve"> </w:t>
            </w:r>
            <w:proofErr w:type="spellStart"/>
            <w:r w:rsidRPr="00237F9E">
              <w:rPr>
                <w:rFonts w:ascii="Arial" w:hAnsi="Arial" w:cs="Arial"/>
                <w:sz w:val="20"/>
                <w:szCs w:val="20"/>
              </w:rPr>
              <w:t>contratação</w:t>
            </w:r>
            <w:proofErr w:type="spellEnd"/>
            <w:r w:rsidRPr="00237F9E">
              <w:rPr>
                <w:rFonts w:ascii="Arial" w:hAnsi="Arial" w:cs="Arial"/>
                <w:sz w:val="20"/>
                <w:szCs w:val="20"/>
              </w:rPr>
              <w:t>.</w:t>
            </w:r>
          </w:p>
          <w:p w14:paraId="7E29D340" w14:textId="77777777" w:rsidR="00ED4AAB" w:rsidRPr="00237F9E" w:rsidRDefault="00ED4AAB" w:rsidP="006A12A8">
            <w:pPr>
              <w:pStyle w:val="TableContents"/>
              <w:jc w:val="center"/>
              <w:rPr>
                <w:rFonts w:ascii="Arial" w:hAnsi="Arial" w:cs="Arial"/>
                <w:sz w:val="20"/>
                <w:szCs w:val="20"/>
              </w:rPr>
            </w:pPr>
          </w:p>
          <w:p w14:paraId="259A2F8B" w14:textId="77777777" w:rsidR="00ED4AAB" w:rsidRPr="00237F9E" w:rsidRDefault="00ED4AAB" w:rsidP="006A12A8">
            <w:pPr>
              <w:pStyle w:val="TableContents"/>
              <w:jc w:val="center"/>
              <w:rPr>
                <w:rFonts w:ascii="Arial" w:hAnsi="Arial" w:cs="Arial"/>
                <w:sz w:val="20"/>
                <w:szCs w:val="20"/>
              </w:rPr>
            </w:pPr>
          </w:p>
          <w:p w14:paraId="271EB38D" w14:textId="77777777" w:rsidR="00ED4AAB" w:rsidRPr="00237F9E" w:rsidRDefault="00ED4AAB" w:rsidP="006A12A8">
            <w:pPr>
              <w:pStyle w:val="TableContents"/>
              <w:jc w:val="center"/>
              <w:rPr>
                <w:rFonts w:ascii="Arial" w:hAnsi="Arial" w:cs="Arial"/>
                <w:sz w:val="20"/>
                <w:szCs w:val="20"/>
              </w:rPr>
            </w:pPr>
            <w:r w:rsidRPr="00237F9E">
              <w:rPr>
                <w:rFonts w:ascii="Arial" w:hAnsi="Arial" w:cs="Arial"/>
                <w:sz w:val="20"/>
                <w:szCs w:val="20"/>
              </w:rPr>
              <w:t xml:space="preserve">Extrema, MG, 17 de </w:t>
            </w:r>
            <w:proofErr w:type="spellStart"/>
            <w:r w:rsidRPr="00237F9E">
              <w:rPr>
                <w:rFonts w:ascii="Arial" w:hAnsi="Arial" w:cs="Arial"/>
                <w:sz w:val="20"/>
                <w:szCs w:val="20"/>
              </w:rPr>
              <w:t>setembro</w:t>
            </w:r>
            <w:proofErr w:type="spellEnd"/>
            <w:r w:rsidRPr="00237F9E">
              <w:rPr>
                <w:rFonts w:ascii="Arial" w:hAnsi="Arial" w:cs="Arial"/>
                <w:sz w:val="20"/>
                <w:szCs w:val="20"/>
              </w:rPr>
              <w:t xml:space="preserve"> de 2024.</w:t>
            </w:r>
          </w:p>
          <w:p w14:paraId="5FDAE9B5" w14:textId="77777777" w:rsidR="00ED4AAB" w:rsidRPr="00237F9E" w:rsidRDefault="00ED4AAB" w:rsidP="006A12A8">
            <w:pPr>
              <w:pStyle w:val="TableContents"/>
              <w:jc w:val="center"/>
              <w:rPr>
                <w:rFonts w:ascii="Arial" w:hAnsi="Arial" w:cs="Arial"/>
                <w:sz w:val="20"/>
                <w:szCs w:val="20"/>
              </w:rPr>
            </w:pPr>
          </w:p>
          <w:p w14:paraId="6C44BB83" w14:textId="77777777" w:rsidR="00ED4AAB" w:rsidRPr="00237F9E" w:rsidRDefault="00ED4AAB" w:rsidP="006A12A8">
            <w:pPr>
              <w:pStyle w:val="TableContents"/>
              <w:jc w:val="center"/>
              <w:rPr>
                <w:rFonts w:ascii="Arial" w:hAnsi="Arial" w:cs="Arial"/>
                <w:sz w:val="20"/>
                <w:szCs w:val="20"/>
              </w:rPr>
            </w:pPr>
          </w:p>
          <w:p w14:paraId="23DA8CF9" w14:textId="77777777" w:rsidR="00ED4AAB" w:rsidRPr="00237F9E" w:rsidRDefault="00ED4AAB" w:rsidP="006A12A8">
            <w:pPr>
              <w:pStyle w:val="TableContents"/>
              <w:rPr>
                <w:rFonts w:ascii="Arial" w:hAnsi="Arial" w:cs="Arial"/>
                <w:sz w:val="20"/>
                <w:szCs w:val="20"/>
              </w:rPr>
            </w:pPr>
          </w:p>
          <w:p w14:paraId="125EF404" w14:textId="77777777" w:rsidR="00ED4AAB" w:rsidRPr="00237F9E" w:rsidRDefault="00ED4AAB" w:rsidP="006A12A8">
            <w:pPr>
              <w:pStyle w:val="TableContents"/>
              <w:rPr>
                <w:rFonts w:ascii="Arial" w:hAnsi="Arial" w:cs="Arial"/>
                <w:sz w:val="20"/>
                <w:szCs w:val="20"/>
              </w:rPr>
            </w:pPr>
          </w:p>
          <w:p w14:paraId="5FC402D6"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______________________________</w:t>
            </w:r>
          </w:p>
          <w:p w14:paraId="7DADAD38"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DANILO DE MORAIS</w:t>
            </w:r>
          </w:p>
          <w:p w14:paraId="0ADB499D" w14:textId="77777777" w:rsidR="00ED4AAB" w:rsidRPr="00237F9E" w:rsidRDefault="00ED4AAB" w:rsidP="006A12A8">
            <w:pPr>
              <w:pStyle w:val="TableContents"/>
              <w:jc w:val="center"/>
              <w:rPr>
                <w:rFonts w:ascii="Arial" w:hAnsi="Arial" w:cs="Arial"/>
                <w:b/>
                <w:bCs/>
                <w:sz w:val="20"/>
                <w:szCs w:val="20"/>
              </w:rPr>
            </w:pPr>
            <w:r w:rsidRPr="00237F9E">
              <w:rPr>
                <w:rFonts w:ascii="Arial" w:hAnsi="Arial" w:cs="Arial"/>
                <w:b/>
                <w:bCs/>
                <w:sz w:val="20"/>
                <w:szCs w:val="20"/>
              </w:rPr>
              <w:t>DIRETOR GERAL</w:t>
            </w:r>
          </w:p>
          <w:p w14:paraId="19A3C0B6" w14:textId="77777777" w:rsidR="00ED4AAB" w:rsidRPr="00237F9E" w:rsidRDefault="00ED4AAB" w:rsidP="006A12A8">
            <w:pPr>
              <w:pStyle w:val="TableContents"/>
              <w:jc w:val="center"/>
              <w:rPr>
                <w:rFonts w:ascii="Arial" w:hAnsi="Arial" w:cs="Arial"/>
                <w:sz w:val="20"/>
                <w:szCs w:val="20"/>
              </w:rPr>
            </w:pPr>
          </w:p>
        </w:tc>
      </w:tr>
    </w:tbl>
    <w:p w14:paraId="31ED3FFB" w14:textId="77777777" w:rsidR="00ED4AAB" w:rsidRPr="00237F9E" w:rsidRDefault="00ED4AAB" w:rsidP="00ED4AAB">
      <w:pPr>
        <w:pStyle w:val="Standard"/>
        <w:tabs>
          <w:tab w:val="left" w:pos="1134"/>
        </w:tabs>
        <w:autoSpaceDE w:val="0"/>
        <w:jc w:val="right"/>
        <w:rPr>
          <w:rFonts w:ascii="Arial" w:eastAsia="Arial" w:hAnsi="Arial" w:cs="Arial"/>
          <w:b/>
          <w:bCs/>
          <w:sz w:val="20"/>
          <w:szCs w:val="20"/>
        </w:rPr>
      </w:pPr>
    </w:p>
    <w:p w14:paraId="75BC5466" w14:textId="77777777" w:rsidR="00ED4AAB" w:rsidRPr="00237F9E" w:rsidRDefault="00ED4AAB" w:rsidP="00ED4AAB">
      <w:pPr>
        <w:rPr>
          <w:rFonts w:ascii="Arial" w:eastAsia="Verdana" w:hAnsi="Arial" w:cs="Arial"/>
        </w:rPr>
      </w:pPr>
    </w:p>
    <w:p w14:paraId="52C3EDEC" w14:textId="77777777" w:rsidR="00ED4AAB" w:rsidRDefault="00ED4AAB"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7D09A0DD"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F7697B">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bookmarkEnd w:id="7"/>
    <w:p w14:paraId="66520D9B" w14:textId="77777777" w:rsidR="00ED4AAB" w:rsidRPr="00FC1AAF" w:rsidRDefault="00ED4AAB" w:rsidP="00ED4AAB">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D4AAB" w:rsidRPr="00FC1AAF" w14:paraId="532E607A" w14:textId="77777777" w:rsidTr="006A12A8">
        <w:trPr>
          <w:jc w:val="center"/>
        </w:trPr>
        <w:tc>
          <w:tcPr>
            <w:tcW w:w="2830" w:type="dxa"/>
            <w:vMerge w:val="restart"/>
            <w:shd w:val="clear" w:color="auto" w:fill="BFBFBF"/>
          </w:tcPr>
          <w:p w14:paraId="74E0D430"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70393051"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5CFF8F6E"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96</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ED4AAB" w:rsidRPr="00FC1AAF" w14:paraId="0F1211AB" w14:textId="77777777" w:rsidTr="006A12A8">
        <w:trPr>
          <w:jc w:val="center"/>
        </w:trPr>
        <w:tc>
          <w:tcPr>
            <w:tcW w:w="2830" w:type="dxa"/>
            <w:vMerge/>
            <w:shd w:val="clear" w:color="auto" w:fill="BFBFBF"/>
          </w:tcPr>
          <w:p w14:paraId="3538094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1C8C448"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E1ECFAD"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36</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ED4AAB" w:rsidRPr="00FC1AAF" w14:paraId="69D11601" w14:textId="77777777" w:rsidTr="006A12A8">
        <w:trPr>
          <w:jc w:val="center"/>
        </w:trPr>
        <w:tc>
          <w:tcPr>
            <w:tcW w:w="2830" w:type="dxa"/>
            <w:vMerge/>
            <w:shd w:val="clear" w:color="auto" w:fill="BFBFBF"/>
          </w:tcPr>
          <w:p w14:paraId="433C7D3A"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9CE51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80CDCEC" w14:textId="77777777" w:rsidR="00ED4AAB" w:rsidRPr="008B54CD"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0842D78" w14:textId="77777777" w:rsidR="00ED4AAB" w:rsidRPr="00FC1AAF" w:rsidRDefault="00ED4AAB" w:rsidP="006A12A8">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D4AAB" w:rsidRPr="00FC1AAF" w14:paraId="1B9085E2" w14:textId="77777777" w:rsidTr="006A12A8">
        <w:trPr>
          <w:jc w:val="center"/>
        </w:trPr>
        <w:tc>
          <w:tcPr>
            <w:tcW w:w="2830" w:type="dxa"/>
            <w:shd w:val="clear" w:color="auto" w:fill="BFBFBF"/>
          </w:tcPr>
          <w:p w14:paraId="1546142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C802822"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D4AAB" w:rsidRPr="00FC1AAF" w14:paraId="4459C630" w14:textId="77777777" w:rsidTr="006A12A8">
        <w:trPr>
          <w:jc w:val="center"/>
        </w:trPr>
        <w:tc>
          <w:tcPr>
            <w:tcW w:w="2830" w:type="dxa"/>
            <w:shd w:val="clear" w:color="auto" w:fill="BFBFBF"/>
          </w:tcPr>
          <w:p w14:paraId="126CE74D"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6F23149"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Copa / Cozinha / Almoxarifado / Todos os demais departamentos da Câmara Municipal de Extrema</w:t>
            </w:r>
          </w:p>
        </w:tc>
      </w:tr>
      <w:tr w:rsidR="00ED4AAB" w:rsidRPr="00FC1AAF" w14:paraId="4850DF20" w14:textId="77777777" w:rsidTr="006A12A8">
        <w:trPr>
          <w:jc w:val="center"/>
        </w:trPr>
        <w:tc>
          <w:tcPr>
            <w:tcW w:w="2830" w:type="dxa"/>
            <w:shd w:val="clear" w:color="auto" w:fill="BFBFBF"/>
          </w:tcPr>
          <w:p w14:paraId="43150544"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877D5C7" w14:textId="77777777" w:rsidR="00ED4AAB" w:rsidRPr="00FC1AAF" w:rsidRDefault="00ED4AAB" w:rsidP="006A12A8">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618CB26E" w14:textId="77777777" w:rsidR="00ED4AAB" w:rsidRDefault="00ED4AAB" w:rsidP="00ED4AAB">
      <w:pPr>
        <w:spacing w:after="0" w:line="240" w:lineRule="auto"/>
        <w:jc w:val="center"/>
        <w:rPr>
          <w:rFonts w:ascii="Arial" w:hAnsi="Arial" w:cs="Arial"/>
          <w:b/>
          <w:i/>
          <w:color w:val="FF0000"/>
          <w:sz w:val="24"/>
          <w:szCs w:val="24"/>
        </w:rPr>
      </w:pPr>
    </w:p>
    <w:p w14:paraId="6DA5FDB3"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402B0C5" w14:textId="77777777" w:rsidR="00ED4AAB" w:rsidRPr="00A42208" w:rsidRDefault="00ED4AAB" w:rsidP="00ED4AAB">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44290B" w14:textId="77777777" w:rsidR="00ED4AAB" w:rsidRPr="00A42208" w:rsidRDefault="00ED4AAB" w:rsidP="00ED4AAB">
      <w:pPr>
        <w:pStyle w:val="PargrafodaLista"/>
        <w:spacing w:after="0" w:line="240" w:lineRule="auto"/>
        <w:ind w:left="1065"/>
        <w:jc w:val="both"/>
        <w:rPr>
          <w:rFonts w:ascii="Arial" w:hAnsi="Arial" w:cs="Arial"/>
          <w:b/>
          <w:iCs/>
          <w:color w:val="000000" w:themeColor="text1"/>
          <w:sz w:val="24"/>
          <w:szCs w:val="24"/>
        </w:rPr>
      </w:pPr>
    </w:p>
    <w:p w14:paraId="3FE75CAB" w14:textId="77777777" w:rsidR="00ED4AAB" w:rsidRPr="008F46B1" w:rsidRDefault="00ED4AAB" w:rsidP="00ED4AAB">
      <w:pPr>
        <w:jc w:val="both"/>
        <w:rPr>
          <w:rFonts w:ascii="Arial" w:hAnsi="Arial" w:cs="Arial"/>
          <w:sz w:val="24"/>
          <w:szCs w:val="24"/>
        </w:rPr>
      </w:pPr>
      <w:r w:rsidRPr="00CF38DE">
        <w:rPr>
          <w:rFonts w:ascii="Arial" w:hAnsi="Arial" w:cs="Arial"/>
          <w:sz w:val="24"/>
          <w:szCs w:val="24"/>
        </w:rPr>
        <w:t xml:space="preserve">1.1 </w:t>
      </w:r>
      <w:r w:rsidRPr="00CF38DE">
        <w:rPr>
          <w:rFonts w:ascii="Arial" w:hAnsi="Arial" w:cs="Arial"/>
          <w:b/>
          <w:bCs/>
          <w:sz w:val="24"/>
          <w:szCs w:val="24"/>
        </w:rPr>
        <w:t>Objeto:</w:t>
      </w:r>
      <w:r w:rsidRPr="00CF38DE">
        <w:rPr>
          <w:rFonts w:ascii="Arial" w:hAnsi="Arial" w:cs="Arial"/>
          <w:sz w:val="24"/>
          <w:szCs w:val="24"/>
        </w:rPr>
        <w:t xml:space="preserve"> </w:t>
      </w:r>
      <w:r w:rsidRPr="00DE41EF">
        <w:rPr>
          <w:rFonts w:ascii="Arial" w:hAnsi="Arial" w:cs="Arial"/>
          <w:b/>
          <w:bCs/>
          <w:sz w:val="24"/>
          <w:szCs w:val="24"/>
        </w:rPr>
        <w:t>Contratação de empresa para fornecimento estimado, mediante requisição, para o ano de 2025 de 100.000 unidades de garrafas plásticas com 500 ml de água mineral sem gás.</w:t>
      </w:r>
    </w:p>
    <w:p w14:paraId="29DAE583" w14:textId="77777777" w:rsidR="00ED4AAB" w:rsidRDefault="00ED4AAB" w:rsidP="00ED4AAB">
      <w:pPr>
        <w:tabs>
          <w:tab w:val="left" w:pos="4740"/>
        </w:tabs>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Pr>
          <w:rFonts w:ascii="Arial" w:hAnsi="Arial" w:cs="Arial"/>
          <w:bCs/>
          <w:iCs/>
          <w:color w:val="000000" w:themeColor="text1"/>
          <w:sz w:val="24"/>
          <w:szCs w:val="24"/>
        </w:rPr>
        <w:t xml:space="preserve"> </w:t>
      </w:r>
      <w:r w:rsidRPr="00A42208">
        <w:rPr>
          <w:rFonts w:ascii="Arial" w:hAnsi="Arial" w:cs="Arial"/>
          <w:bCs/>
          <w:iCs/>
          <w:color w:val="000000" w:themeColor="text1"/>
          <w:sz w:val="24"/>
          <w:szCs w:val="24"/>
        </w:rPr>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4DA3A0D1" w14:textId="77777777" w:rsidR="00ED4AAB" w:rsidRDefault="00ED4AAB" w:rsidP="00ED4AAB">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w:t>
      </w:r>
      <w:r>
        <w:rPr>
          <w:rFonts w:ascii="Arial" w:hAnsi="Arial" w:cs="Arial"/>
          <w:bCs/>
          <w:iCs/>
          <w:color w:val="000000" w:themeColor="text1"/>
          <w:sz w:val="24"/>
          <w:szCs w:val="24"/>
        </w:rPr>
        <w:t>5</w:t>
      </w:r>
      <w:r w:rsidRPr="00191964">
        <w:rPr>
          <w:rFonts w:ascii="Arial" w:hAnsi="Arial" w:cs="Arial"/>
          <w:bCs/>
          <w:iCs/>
          <w:color w:val="000000" w:themeColor="text1"/>
          <w:sz w:val="24"/>
          <w:szCs w:val="24"/>
        </w:rPr>
        <w:t>, sujeito a solicitação conforme demanda. Nesse sentido, a Administração não se encontra compelida ao consumo integral do valor estimado.</w:t>
      </w:r>
    </w:p>
    <w:p w14:paraId="195D3DAE"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29140831" w14:textId="77777777" w:rsidR="00ED4AAB"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w:t>
      </w:r>
      <w:r>
        <w:rPr>
          <w:rFonts w:ascii="Arial" w:hAnsi="Arial" w:cs="Arial"/>
          <w:bCs/>
          <w:iCs/>
          <w:color w:val="000000" w:themeColor="text1"/>
          <w:sz w:val="24"/>
          <w:szCs w:val="24"/>
        </w:rPr>
        <w:t>5</w:t>
      </w:r>
      <w:r w:rsidRPr="008B54CD">
        <w:rPr>
          <w:rFonts w:ascii="Arial" w:hAnsi="Arial" w:cs="Arial"/>
          <w:bCs/>
          <w:iCs/>
          <w:color w:val="000000" w:themeColor="text1"/>
          <w:sz w:val="24"/>
          <w:szCs w:val="24"/>
        </w:rPr>
        <w:t>.</w:t>
      </w:r>
    </w:p>
    <w:p w14:paraId="008AFA53" w14:textId="77777777" w:rsidR="00ED4AAB" w:rsidRDefault="00ED4AAB" w:rsidP="00ED4AAB">
      <w:pPr>
        <w:pStyle w:val="PargrafodaLista"/>
        <w:spacing w:after="0" w:line="240" w:lineRule="auto"/>
        <w:ind w:left="0"/>
        <w:contextualSpacing/>
        <w:jc w:val="both"/>
        <w:rPr>
          <w:rFonts w:ascii="Arial" w:hAnsi="Arial" w:cs="Arial"/>
          <w:bCs/>
          <w:iCs/>
          <w:color w:val="000000" w:themeColor="text1"/>
          <w:sz w:val="24"/>
          <w:szCs w:val="24"/>
        </w:rPr>
      </w:pPr>
    </w:p>
    <w:p w14:paraId="6EB1F04E" w14:textId="77777777" w:rsidR="00ED4AAB" w:rsidRPr="008B54CD"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processo será homologado em 2025.</w:t>
      </w:r>
    </w:p>
    <w:p w14:paraId="3B5CDC58" w14:textId="77777777" w:rsidR="00ED4AAB" w:rsidRPr="008B54CD" w:rsidRDefault="00ED4AAB" w:rsidP="00ED4AAB">
      <w:pPr>
        <w:pStyle w:val="PargrafodaLista"/>
        <w:spacing w:after="0" w:line="240" w:lineRule="auto"/>
        <w:ind w:left="1080"/>
        <w:jc w:val="both"/>
        <w:rPr>
          <w:rFonts w:ascii="Arial" w:hAnsi="Arial" w:cs="Arial"/>
          <w:bCs/>
          <w:iCs/>
          <w:color w:val="000000" w:themeColor="text1"/>
          <w:sz w:val="24"/>
          <w:szCs w:val="24"/>
        </w:rPr>
      </w:pPr>
    </w:p>
    <w:p w14:paraId="747DF2A8" w14:textId="77777777" w:rsidR="00ED4AAB" w:rsidRPr="00CF38DE" w:rsidRDefault="00ED4AAB" w:rsidP="00ED4AAB">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r w:rsidRPr="00CF38DE">
        <w:rPr>
          <w:rFonts w:ascii="Arial" w:hAnsi="Arial" w:cs="Arial"/>
          <w:bCs/>
          <w:iCs/>
          <w:color w:val="000000" w:themeColor="text1"/>
          <w:sz w:val="24"/>
          <w:szCs w:val="24"/>
        </w:rPr>
        <w:t xml:space="preserve">O custo estimado total da contratação é de R$ </w:t>
      </w:r>
      <w:r>
        <w:rPr>
          <w:rFonts w:ascii="Arial" w:hAnsi="Arial" w:cs="Arial"/>
          <w:bCs/>
          <w:iCs/>
          <w:color w:val="000000" w:themeColor="text1"/>
          <w:sz w:val="24"/>
          <w:szCs w:val="24"/>
        </w:rPr>
        <w:t>101.000,00</w:t>
      </w:r>
      <w:r w:rsidRPr="00CF38DE">
        <w:rPr>
          <w:rFonts w:ascii="Arial" w:hAnsi="Arial" w:cs="Arial"/>
          <w:bCs/>
          <w:iCs/>
          <w:color w:val="000000" w:themeColor="text1"/>
          <w:sz w:val="24"/>
          <w:szCs w:val="24"/>
        </w:rPr>
        <w:t xml:space="preserve"> (</w:t>
      </w:r>
      <w:r>
        <w:rPr>
          <w:rFonts w:ascii="Arial" w:hAnsi="Arial" w:cs="Arial"/>
          <w:bCs/>
          <w:iCs/>
          <w:color w:val="000000" w:themeColor="text1"/>
          <w:sz w:val="24"/>
          <w:szCs w:val="24"/>
        </w:rPr>
        <w:t>cento e um mil reais)</w:t>
      </w:r>
      <w:r w:rsidRPr="00CF38DE">
        <w:rPr>
          <w:rFonts w:ascii="Arial" w:hAnsi="Arial" w:cs="Arial"/>
          <w:bCs/>
          <w:iCs/>
          <w:color w:val="000000" w:themeColor="text1"/>
          <w:sz w:val="24"/>
          <w:szCs w:val="24"/>
        </w:rPr>
        <w:t>.</w:t>
      </w:r>
    </w:p>
    <w:p w14:paraId="1ED31D4E" w14:textId="77777777" w:rsidR="00ED4AAB" w:rsidRPr="00CF38DE" w:rsidRDefault="00ED4AAB" w:rsidP="00ED4AAB">
      <w:pPr>
        <w:pStyle w:val="PargrafodaLista"/>
        <w:rPr>
          <w:rFonts w:ascii="Arial" w:hAnsi="Arial" w:cs="Arial"/>
          <w:b/>
          <w:iCs/>
          <w:color w:val="000000" w:themeColor="text1"/>
          <w:sz w:val="24"/>
          <w:szCs w:val="24"/>
        </w:rPr>
      </w:pPr>
    </w:p>
    <w:p w14:paraId="2417FFFF" w14:textId="77777777" w:rsidR="00ED4AAB" w:rsidRPr="003F71D5" w:rsidRDefault="00ED4AAB" w:rsidP="00ED4AAB">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highlight w:val="yellow"/>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3F71D5">
        <w:rPr>
          <w:rFonts w:ascii="Arial" w:hAnsi="Arial" w:cs="Arial"/>
          <w:b/>
          <w:iCs/>
          <w:color w:val="000000" w:themeColor="text1"/>
          <w:sz w:val="24"/>
          <w:szCs w:val="24"/>
          <w:highlight w:val="yellow"/>
        </w:rPr>
        <w:t>Prazo de entrega:</w:t>
      </w:r>
      <w:r w:rsidRPr="003F71D5">
        <w:rPr>
          <w:rFonts w:ascii="Arial" w:hAnsi="Arial" w:cs="Arial"/>
          <w:bCs/>
          <w:iCs/>
          <w:color w:val="000000" w:themeColor="text1"/>
          <w:sz w:val="24"/>
          <w:szCs w:val="24"/>
          <w:highlight w:val="yellow"/>
        </w:rPr>
        <w:t xml:space="preserve"> em até dez dias corridos, contados do recebimento da autorização de fornecimento.</w:t>
      </w:r>
    </w:p>
    <w:p w14:paraId="47C49820" w14:textId="77777777" w:rsidR="00ED4AAB" w:rsidRDefault="00ED4AAB" w:rsidP="00ED4AAB">
      <w:pPr>
        <w:spacing w:after="0" w:line="240" w:lineRule="auto"/>
        <w:jc w:val="both"/>
        <w:rPr>
          <w:rFonts w:ascii="Arial" w:hAnsi="Arial" w:cs="Arial"/>
          <w:b/>
          <w:iCs/>
          <w:color w:val="000000" w:themeColor="text1"/>
          <w:sz w:val="24"/>
          <w:szCs w:val="24"/>
        </w:rPr>
      </w:pPr>
    </w:p>
    <w:p w14:paraId="5C0CF032"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r w:rsidRPr="0017501E">
        <w:rPr>
          <w:rFonts w:ascii="Arial" w:hAnsi="Arial" w:cs="Arial"/>
          <w:bCs/>
          <w:iCs/>
          <w:color w:val="000000" w:themeColor="text1"/>
          <w:sz w:val="24"/>
          <w:szCs w:val="24"/>
          <w:highlight w:val="yellow"/>
        </w:rPr>
        <w:t>1.6 Os itens descritos no portal COMPRASGOV CATMAT/CATSERV são apenas para operacionalização do pregão.</w:t>
      </w:r>
    </w:p>
    <w:p w14:paraId="77678F91" w14:textId="77777777" w:rsidR="00ED4AAB" w:rsidRPr="0017501E" w:rsidRDefault="00ED4AAB" w:rsidP="00ED4AAB">
      <w:pPr>
        <w:spacing w:after="0" w:line="240" w:lineRule="auto"/>
        <w:jc w:val="both"/>
        <w:rPr>
          <w:rFonts w:ascii="Arial" w:hAnsi="Arial" w:cs="Arial"/>
          <w:bCs/>
          <w:iCs/>
          <w:color w:val="000000" w:themeColor="text1"/>
          <w:sz w:val="24"/>
          <w:szCs w:val="24"/>
          <w:highlight w:val="yellow"/>
        </w:rPr>
      </w:pPr>
    </w:p>
    <w:p w14:paraId="5AFBB2F9" w14:textId="77777777" w:rsidR="00ED4AAB" w:rsidRPr="00510BCB" w:rsidRDefault="00ED4AAB" w:rsidP="00ED4AAB">
      <w:pPr>
        <w:spacing w:after="0" w:line="240" w:lineRule="auto"/>
        <w:jc w:val="both"/>
        <w:rPr>
          <w:rFonts w:ascii="Arial" w:hAnsi="Arial" w:cs="Arial"/>
          <w:bCs/>
          <w:iCs/>
          <w:color w:val="000000" w:themeColor="text1"/>
          <w:sz w:val="24"/>
          <w:szCs w:val="24"/>
        </w:rPr>
      </w:pPr>
      <w:r w:rsidRPr="0017501E">
        <w:rPr>
          <w:rFonts w:ascii="Arial" w:hAnsi="Arial" w:cs="Arial"/>
          <w:bCs/>
          <w:iCs/>
          <w:color w:val="000000" w:themeColor="text1"/>
          <w:sz w:val="24"/>
          <w:szCs w:val="24"/>
          <w:highlight w:val="yellow"/>
        </w:rPr>
        <w:t xml:space="preserve">1.6.1. </w:t>
      </w:r>
      <w:r w:rsidRPr="0017501E">
        <w:rPr>
          <w:rFonts w:ascii="Arial" w:hAnsi="Arial" w:cs="Arial"/>
          <w:b/>
          <w:iCs/>
          <w:color w:val="000000" w:themeColor="text1"/>
          <w:sz w:val="24"/>
          <w:szCs w:val="24"/>
          <w:highlight w:val="yellow"/>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050DD9B2" w14:textId="77777777" w:rsidR="00ED4AAB" w:rsidRPr="00510BCB" w:rsidRDefault="00ED4AAB" w:rsidP="00ED4AAB">
      <w:pPr>
        <w:spacing w:after="0" w:line="240" w:lineRule="auto"/>
        <w:jc w:val="both"/>
        <w:rPr>
          <w:rFonts w:ascii="Arial" w:hAnsi="Arial" w:cs="Arial"/>
          <w:bCs/>
          <w:iCs/>
          <w:color w:val="000000" w:themeColor="text1"/>
          <w:sz w:val="24"/>
          <w:szCs w:val="24"/>
        </w:rPr>
      </w:pPr>
    </w:p>
    <w:p w14:paraId="7F652FF7" w14:textId="77777777" w:rsidR="00ED4AAB" w:rsidRPr="00A42208"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67EE20AC"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35684FC2" w14:textId="77777777" w:rsidR="00ED4AAB" w:rsidRDefault="00ED4AAB" w:rsidP="00ED4AAB">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7DC8A72E" w14:textId="77777777" w:rsidR="00ED4AAB" w:rsidRPr="00A42208" w:rsidRDefault="00ED4AAB" w:rsidP="00ED4AAB">
      <w:pPr>
        <w:spacing w:after="0" w:line="240" w:lineRule="auto"/>
        <w:jc w:val="both"/>
        <w:rPr>
          <w:rFonts w:ascii="Arial" w:hAnsi="Arial" w:cs="Arial"/>
          <w:b/>
          <w:iCs/>
          <w:color w:val="000000" w:themeColor="text1"/>
          <w:sz w:val="24"/>
          <w:szCs w:val="24"/>
        </w:rPr>
      </w:pPr>
    </w:p>
    <w:p w14:paraId="15C28A85" w14:textId="77777777" w:rsidR="00ED4AAB" w:rsidRPr="000B25A1" w:rsidRDefault="00ED4AAB" w:rsidP="00ED4AAB">
      <w:pPr>
        <w:spacing w:after="0" w:line="360" w:lineRule="auto"/>
        <w:ind w:firstLine="708"/>
        <w:jc w:val="both"/>
        <w:rPr>
          <w:rFonts w:ascii="Arial" w:eastAsia="Verdana" w:hAnsi="Arial" w:cs="Arial"/>
          <w:sz w:val="24"/>
          <w:szCs w:val="24"/>
          <w:lang w:eastAsia="pt-BR"/>
        </w:rPr>
      </w:pPr>
      <w:r>
        <w:rPr>
          <w:rFonts w:ascii="Arial" w:hAnsi="Arial" w:cs="Arial"/>
          <w:bCs/>
          <w:iCs/>
          <w:color w:val="000000" w:themeColor="text1"/>
          <w:sz w:val="24"/>
          <w:szCs w:val="24"/>
        </w:rPr>
        <w:t xml:space="preserve">2.1 </w:t>
      </w:r>
      <w:r w:rsidRPr="000B25A1">
        <w:rPr>
          <w:rFonts w:ascii="Arial" w:eastAsia="Verdana" w:hAnsi="Arial" w:cs="Arial"/>
          <w:sz w:val="24"/>
          <w:szCs w:val="24"/>
          <w:lang w:eastAsia="pt-BR"/>
        </w:rPr>
        <w:t>A Câmara Municipal de Extrema, visando atender à demanda de abastecimento de água para consumo de seus servidores</w:t>
      </w:r>
      <w:r>
        <w:rPr>
          <w:rFonts w:ascii="Arial" w:eastAsia="Verdana" w:hAnsi="Arial" w:cs="Arial"/>
          <w:sz w:val="24"/>
          <w:szCs w:val="24"/>
          <w:lang w:eastAsia="pt-BR"/>
        </w:rPr>
        <w:t>, vereadores,</w:t>
      </w:r>
      <w:r w:rsidRPr="000B25A1">
        <w:rPr>
          <w:rFonts w:ascii="Arial" w:eastAsia="Verdana" w:hAnsi="Arial" w:cs="Arial"/>
          <w:sz w:val="24"/>
          <w:szCs w:val="24"/>
          <w:lang w:eastAsia="pt-BR"/>
        </w:rPr>
        <w:t xml:space="preserve"> e visitantes ao longo do ano de 2025, </w:t>
      </w:r>
      <w:r>
        <w:rPr>
          <w:rFonts w:ascii="Arial" w:eastAsia="Verdana" w:hAnsi="Arial" w:cs="Arial"/>
          <w:sz w:val="24"/>
          <w:szCs w:val="24"/>
          <w:lang w:eastAsia="pt-BR"/>
        </w:rPr>
        <w:t>necessita da</w:t>
      </w:r>
      <w:r w:rsidRPr="000B25A1">
        <w:rPr>
          <w:rFonts w:ascii="Arial" w:eastAsia="Verdana" w:hAnsi="Arial" w:cs="Arial"/>
          <w:sz w:val="24"/>
          <w:szCs w:val="24"/>
          <w:lang w:eastAsia="pt-BR"/>
        </w:rPr>
        <w:t xml:space="preserve"> contratação de empresa especializada para o fornecimento dos seguintes itens, de acordo com as especificações e quantidades previstas, mediante requisição:</w:t>
      </w:r>
    </w:p>
    <w:p w14:paraId="6348DF10" w14:textId="77777777" w:rsidR="00ED4AAB" w:rsidRPr="000B25A1" w:rsidRDefault="00ED4AAB" w:rsidP="00ED4AAB">
      <w:pPr>
        <w:spacing w:after="0" w:line="360" w:lineRule="auto"/>
        <w:jc w:val="both"/>
        <w:rPr>
          <w:rFonts w:ascii="Arial" w:eastAsia="Verdana" w:hAnsi="Arial" w:cs="Arial"/>
          <w:sz w:val="24"/>
          <w:szCs w:val="24"/>
          <w:lang w:eastAsia="pt-BR"/>
        </w:rPr>
      </w:pPr>
    </w:p>
    <w:p w14:paraId="7DA26557" w14:textId="77777777" w:rsidR="00ED4AAB" w:rsidRPr="000B25A1" w:rsidRDefault="00ED4AAB" w:rsidP="00ED4AAB">
      <w:pPr>
        <w:spacing w:after="0" w:line="360" w:lineRule="auto"/>
        <w:jc w:val="both"/>
        <w:rPr>
          <w:rFonts w:ascii="Arial" w:eastAsia="Verdana" w:hAnsi="Arial" w:cs="Arial"/>
          <w:sz w:val="24"/>
          <w:szCs w:val="24"/>
          <w:lang w:eastAsia="pt-BR"/>
        </w:rPr>
      </w:pPr>
      <w:r w:rsidRPr="000B25A1">
        <w:rPr>
          <w:rFonts w:ascii="Arial" w:eastAsia="Verdana" w:hAnsi="Arial" w:cs="Arial"/>
          <w:b/>
          <w:bCs/>
          <w:sz w:val="24"/>
          <w:szCs w:val="24"/>
          <w:lang w:eastAsia="pt-BR"/>
        </w:rPr>
        <w:t>Item 01:</w:t>
      </w:r>
      <w:r>
        <w:rPr>
          <w:rFonts w:ascii="Arial" w:eastAsia="Verdana" w:hAnsi="Arial" w:cs="Arial"/>
          <w:b/>
          <w:bCs/>
          <w:sz w:val="24"/>
          <w:szCs w:val="24"/>
          <w:lang w:eastAsia="pt-BR"/>
        </w:rPr>
        <w:t xml:space="preserve"> </w:t>
      </w:r>
      <w:r w:rsidRPr="00984386">
        <w:rPr>
          <w:rFonts w:ascii="Arial" w:eastAsia="Verdana" w:hAnsi="Arial" w:cs="Arial"/>
          <w:sz w:val="24"/>
          <w:szCs w:val="24"/>
          <w:lang w:eastAsia="pt-BR"/>
        </w:rPr>
        <w:t>100.000 unidades de garrafas plásticas com 500 ml de água mineral sem gás.</w:t>
      </w:r>
    </w:p>
    <w:p w14:paraId="5A16B676" w14:textId="77777777" w:rsidR="00ED4AAB" w:rsidRPr="000B25A1" w:rsidRDefault="00ED4AAB" w:rsidP="00ED4AAB">
      <w:pPr>
        <w:spacing w:after="0" w:line="360" w:lineRule="auto"/>
        <w:jc w:val="both"/>
        <w:rPr>
          <w:rFonts w:ascii="Arial" w:eastAsia="Verdana" w:hAnsi="Arial" w:cs="Arial"/>
          <w:sz w:val="24"/>
          <w:szCs w:val="24"/>
          <w:lang w:eastAsia="pt-BR"/>
        </w:rPr>
      </w:pPr>
    </w:p>
    <w:p w14:paraId="3462B073" w14:textId="77777777" w:rsidR="00ED4AAB" w:rsidRDefault="00ED4AAB" w:rsidP="00ED4AAB">
      <w:pPr>
        <w:spacing w:after="0" w:line="36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 xml:space="preserve">Essa contratação visa atender à necessidade regular de consumo de água ao longo do ano, garantindo qualidade e agilidade na entrega dos produtos mediante requisição conforme as </w:t>
      </w:r>
      <w:r>
        <w:rPr>
          <w:rFonts w:ascii="Arial" w:eastAsia="Verdana" w:hAnsi="Arial" w:cs="Arial"/>
          <w:sz w:val="24"/>
          <w:szCs w:val="24"/>
          <w:lang w:eastAsia="pt-BR"/>
        </w:rPr>
        <w:t xml:space="preserve">suas </w:t>
      </w:r>
      <w:r w:rsidRPr="000B25A1">
        <w:rPr>
          <w:rFonts w:ascii="Arial" w:eastAsia="Verdana" w:hAnsi="Arial" w:cs="Arial"/>
          <w:sz w:val="24"/>
          <w:szCs w:val="24"/>
          <w:lang w:eastAsia="pt-BR"/>
        </w:rPr>
        <w:t>demandas</w:t>
      </w:r>
      <w:r>
        <w:rPr>
          <w:rFonts w:ascii="Arial" w:eastAsia="Verdana" w:hAnsi="Arial" w:cs="Arial"/>
          <w:sz w:val="24"/>
          <w:szCs w:val="24"/>
          <w:lang w:eastAsia="pt-BR"/>
        </w:rPr>
        <w:t>.</w:t>
      </w:r>
    </w:p>
    <w:p w14:paraId="4917EE9D" w14:textId="77777777" w:rsidR="00ED4AAB" w:rsidRDefault="00ED4AAB" w:rsidP="00ED4AAB">
      <w:pPr>
        <w:spacing w:after="0" w:line="240" w:lineRule="auto"/>
        <w:jc w:val="both"/>
        <w:rPr>
          <w:rFonts w:ascii="Arial" w:hAnsi="Arial" w:cs="Arial"/>
          <w:bCs/>
          <w:iCs/>
          <w:color w:val="000000" w:themeColor="text1"/>
          <w:sz w:val="24"/>
          <w:szCs w:val="24"/>
        </w:rPr>
      </w:pPr>
    </w:p>
    <w:p w14:paraId="3629D7C6" w14:textId="77777777" w:rsidR="00ED4AAB" w:rsidRDefault="00ED4AAB" w:rsidP="00ED4AAB">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7E479F7E"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1CBE9970"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5711307B" w14:textId="77777777" w:rsidR="00ED4AAB" w:rsidRDefault="00ED4AAB" w:rsidP="00ED4AAB">
      <w:pPr>
        <w:spacing w:after="0" w:line="240" w:lineRule="auto"/>
        <w:jc w:val="both"/>
        <w:rPr>
          <w:rFonts w:ascii="Arial" w:hAnsi="Arial" w:cs="Arial"/>
          <w:bCs/>
          <w:iCs/>
          <w:color w:val="000000" w:themeColor="text1"/>
          <w:sz w:val="24"/>
          <w:szCs w:val="24"/>
        </w:rPr>
      </w:pPr>
    </w:p>
    <w:p w14:paraId="497DD3DF" w14:textId="77777777" w:rsidR="00ED4AAB" w:rsidRPr="00CF38DE" w:rsidRDefault="00ED4AAB" w:rsidP="00ED4AAB">
      <w:pPr>
        <w:pStyle w:val="PargrafodaLista"/>
        <w:numPr>
          <w:ilvl w:val="0"/>
          <w:numId w:val="155"/>
        </w:numPr>
        <w:spacing w:after="0" w:line="240" w:lineRule="auto"/>
        <w:ind w:left="0" w:firstLine="0"/>
        <w:jc w:val="both"/>
        <w:rPr>
          <w:rFonts w:ascii="Arial" w:hAnsi="Arial" w:cs="Arial"/>
          <w:b/>
          <w:iCs/>
          <w:color w:val="000000" w:themeColor="text1"/>
          <w:sz w:val="24"/>
          <w:szCs w:val="24"/>
        </w:rPr>
      </w:pPr>
      <w:r w:rsidRPr="00CF38DE">
        <w:rPr>
          <w:rFonts w:ascii="Arial" w:hAnsi="Arial" w:cs="Arial"/>
          <w:b/>
          <w:iCs/>
          <w:color w:val="000000" w:themeColor="text1"/>
          <w:sz w:val="24"/>
          <w:szCs w:val="24"/>
        </w:rPr>
        <w:t>Aquisição dos Itens:</w:t>
      </w:r>
    </w:p>
    <w:p w14:paraId="7B35EF25" w14:textId="77777777" w:rsidR="00ED4AAB" w:rsidRPr="00CF38DE" w:rsidRDefault="00ED4AAB" w:rsidP="00ED4AAB">
      <w:pPr>
        <w:pStyle w:val="PargrafodaLista"/>
        <w:spacing w:after="0" w:line="240" w:lineRule="auto"/>
        <w:ind w:left="720"/>
        <w:jc w:val="both"/>
        <w:rPr>
          <w:rFonts w:ascii="Arial" w:hAnsi="Arial" w:cs="Arial"/>
          <w:b/>
          <w:iCs/>
          <w:color w:val="000000" w:themeColor="text1"/>
          <w:sz w:val="24"/>
          <w:szCs w:val="24"/>
        </w:rPr>
      </w:pPr>
    </w:p>
    <w:p w14:paraId="5F24562D" w14:textId="77777777" w:rsidR="00ED4AAB" w:rsidRPr="000B25A1" w:rsidRDefault="00ED4AAB" w:rsidP="00ED4AAB">
      <w:pPr>
        <w:spacing w:after="0" w:line="240" w:lineRule="auto"/>
        <w:ind w:firstLine="708"/>
        <w:jc w:val="both"/>
        <w:rPr>
          <w:rFonts w:ascii="Arial" w:eastAsia="Verdana" w:hAnsi="Arial" w:cs="Arial"/>
          <w:sz w:val="24"/>
          <w:szCs w:val="24"/>
          <w:lang w:eastAsia="pt-BR"/>
        </w:rPr>
      </w:pPr>
      <w:r w:rsidRPr="000B25A1">
        <w:rPr>
          <w:rFonts w:ascii="Arial" w:eastAsia="Verdana" w:hAnsi="Arial" w:cs="Arial"/>
          <w:sz w:val="24"/>
          <w:szCs w:val="24"/>
          <w:lang w:eastAsia="pt-BR"/>
        </w:rPr>
        <w:t>A Câmara Municipal de Extrema necessita garantir o fornecimento contínuo de água mineral para o consumo de seus servidores, parlamentares</w:t>
      </w:r>
      <w:r>
        <w:rPr>
          <w:rFonts w:ascii="Arial" w:eastAsia="Verdana" w:hAnsi="Arial" w:cs="Arial"/>
          <w:sz w:val="24"/>
          <w:szCs w:val="24"/>
          <w:lang w:eastAsia="pt-BR"/>
        </w:rPr>
        <w:t xml:space="preserve"> e</w:t>
      </w:r>
      <w:r w:rsidRPr="000B25A1">
        <w:rPr>
          <w:rFonts w:ascii="Arial" w:eastAsia="Verdana" w:hAnsi="Arial" w:cs="Arial"/>
          <w:sz w:val="24"/>
          <w:szCs w:val="24"/>
          <w:lang w:eastAsia="pt-BR"/>
        </w:rPr>
        <w:t xml:space="preserve"> visitantes ao longo do ano de 2025. A ausência de um fornecimento adequado e </w:t>
      </w:r>
      <w:r w:rsidRPr="000B25A1">
        <w:rPr>
          <w:rFonts w:ascii="Arial" w:eastAsia="Verdana" w:hAnsi="Arial" w:cs="Arial"/>
          <w:sz w:val="24"/>
          <w:szCs w:val="24"/>
          <w:lang w:eastAsia="pt-BR"/>
        </w:rPr>
        <w:lastRenderedPageBreak/>
        <w:t>regular compromete o bem-estar dos usuários e o bom funcionamento das atividades administrativas e legislativas. Além disso, a disponibilidade de água em galões e garrafas é essencial para atender a diferentes situações de consumo diário.</w:t>
      </w:r>
      <w:r>
        <w:rPr>
          <w:rFonts w:ascii="Arial" w:eastAsia="Verdana" w:hAnsi="Arial" w:cs="Arial"/>
          <w:b/>
          <w:bCs/>
          <w:sz w:val="24"/>
          <w:szCs w:val="24"/>
          <w:lang w:eastAsia="pt-BR"/>
        </w:rPr>
        <w:t xml:space="preserve"> </w:t>
      </w:r>
      <w:r w:rsidRPr="000B25A1">
        <w:rPr>
          <w:rFonts w:ascii="Arial" w:eastAsia="Verdana" w:hAnsi="Arial" w:cs="Arial"/>
          <w:sz w:val="24"/>
          <w:szCs w:val="24"/>
          <w:lang w:eastAsia="pt-BR"/>
        </w:rPr>
        <w:t xml:space="preserve">Além disso, a Câmara Municipal de Extrema precisa gerenciar adequadamente o orçamento, evitando gastos excessivos e assegurando que a aquisição seja feita de acordo com a </w:t>
      </w:r>
      <w:r>
        <w:rPr>
          <w:rFonts w:ascii="Arial" w:eastAsia="Verdana" w:hAnsi="Arial" w:cs="Arial"/>
          <w:sz w:val="24"/>
          <w:szCs w:val="24"/>
          <w:lang w:eastAsia="pt-BR"/>
        </w:rPr>
        <w:t xml:space="preserve">sua </w:t>
      </w:r>
      <w:r w:rsidRPr="000B25A1">
        <w:rPr>
          <w:rFonts w:ascii="Arial" w:eastAsia="Verdana" w:hAnsi="Arial" w:cs="Arial"/>
          <w:sz w:val="24"/>
          <w:szCs w:val="24"/>
          <w:lang w:eastAsia="pt-BR"/>
        </w:rPr>
        <w:t>necessidade e evitando o armazenamento desnecessário. O estoque mínimo tem que ser mantido.</w:t>
      </w:r>
      <w:r>
        <w:rPr>
          <w:rFonts w:ascii="Arial" w:eastAsia="Verdana" w:hAnsi="Arial" w:cs="Arial"/>
          <w:sz w:val="24"/>
          <w:szCs w:val="24"/>
          <w:lang w:eastAsia="pt-BR"/>
        </w:rPr>
        <w:t xml:space="preserve"> </w:t>
      </w:r>
      <w:r w:rsidRPr="000B25A1">
        <w:rPr>
          <w:rFonts w:ascii="Arial" w:eastAsia="Verdana" w:hAnsi="Arial" w:cs="Arial"/>
          <w:sz w:val="24"/>
          <w:szCs w:val="24"/>
          <w:lang w:eastAsia="pt-BR"/>
        </w:rPr>
        <w:t>A contratação via pregão eletrônico visa assegurar o abastecimento necessário de forma eficiente, transparente e com a melhor relação custo-benefício, garantindo que não ocorram interrupções no fornecimento de água e que todos os eventos e atividades diárias sejam atendidos adequadamente.</w:t>
      </w:r>
    </w:p>
    <w:p w14:paraId="100AE061" w14:textId="77777777" w:rsidR="00ED4AAB" w:rsidRDefault="00ED4AAB" w:rsidP="00ED4AAB">
      <w:pPr>
        <w:spacing w:after="0" w:line="240" w:lineRule="auto"/>
        <w:jc w:val="both"/>
        <w:rPr>
          <w:rFonts w:ascii="Arial" w:hAnsi="Arial" w:cs="Arial"/>
          <w:bCs/>
          <w:iCs/>
          <w:color w:val="000000" w:themeColor="text1"/>
          <w:sz w:val="24"/>
          <w:szCs w:val="24"/>
        </w:rPr>
      </w:pPr>
    </w:p>
    <w:p w14:paraId="0C4EAF86" w14:textId="77777777" w:rsidR="00ED4AAB" w:rsidRPr="00086F6F" w:rsidRDefault="00ED4AAB" w:rsidP="00ED4AAB">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1B069B1" w14:textId="77777777" w:rsidR="00ED4AAB" w:rsidRDefault="00ED4AAB" w:rsidP="00ED4AAB">
      <w:pPr>
        <w:spacing w:after="0" w:line="240" w:lineRule="auto"/>
        <w:jc w:val="both"/>
        <w:rPr>
          <w:rFonts w:ascii="Arial" w:hAnsi="Arial" w:cs="Arial"/>
          <w:bCs/>
          <w:iCs/>
          <w:color w:val="000000" w:themeColor="text1"/>
          <w:sz w:val="24"/>
          <w:szCs w:val="24"/>
        </w:rPr>
      </w:pPr>
    </w:p>
    <w:p w14:paraId="27D3861E"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8CCE611"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67A30AB7" w14:textId="77777777" w:rsidR="00ED4AAB" w:rsidRPr="00086F6F"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DF0816" w14:textId="77777777" w:rsidR="00ED4AAB" w:rsidRPr="00086F6F" w:rsidRDefault="00ED4AAB" w:rsidP="00ED4AAB">
      <w:pPr>
        <w:spacing w:after="0" w:line="240" w:lineRule="auto"/>
        <w:jc w:val="both"/>
        <w:rPr>
          <w:rFonts w:ascii="Arial" w:hAnsi="Arial" w:cs="Arial"/>
          <w:bCs/>
          <w:iCs/>
          <w:color w:val="000000" w:themeColor="text1"/>
          <w:sz w:val="24"/>
          <w:szCs w:val="24"/>
        </w:rPr>
      </w:pPr>
    </w:p>
    <w:p w14:paraId="2B462CA1" w14:textId="77777777" w:rsidR="00ED4AAB" w:rsidRDefault="00ED4AAB" w:rsidP="00ED4AAB">
      <w:pPr>
        <w:spacing w:after="0" w:line="240" w:lineRule="auto"/>
        <w:ind w:firstLine="708"/>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3E2AE10C" w14:textId="77777777" w:rsidR="00ED4AAB" w:rsidRDefault="00ED4AAB" w:rsidP="00ED4AAB">
      <w:pPr>
        <w:spacing w:after="0" w:line="240" w:lineRule="auto"/>
        <w:jc w:val="both"/>
        <w:rPr>
          <w:rFonts w:ascii="Arial" w:hAnsi="Arial" w:cs="Arial"/>
          <w:bCs/>
          <w:iCs/>
          <w:color w:val="000000" w:themeColor="text1"/>
          <w:sz w:val="24"/>
          <w:szCs w:val="24"/>
        </w:rPr>
      </w:pPr>
    </w:p>
    <w:p w14:paraId="0E086AEB" w14:textId="77777777" w:rsidR="00ED4AAB" w:rsidRPr="00A42208" w:rsidRDefault="00ED4AAB" w:rsidP="00ED4AAB">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73FA7FE0"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6C08B1A7" w14:textId="77777777" w:rsidR="00ED4AAB" w:rsidRDefault="00ED4AAB" w:rsidP="00ED4AAB">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 xml:space="preserve">A decisão de adquirir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w:t>
      </w:r>
      <w:r>
        <w:rPr>
          <w:rFonts w:ascii="Arial" w:hAnsi="Arial" w:cs="Arial"/>
          <w:bCs/>
          <w:iCs/>
          <w:color w:val="000000" w:themeColor="text1"/>
          <w:sz w:val="24"/>
          <w:szCs w:val="24"/>
        </w:rPr>
        <w:t xml:space="preserve">o fornecimento e o estoque mínimo, </w:t>
      </w:r>
      <w:r w:rsidRPr="00012A26">
        <w:rPr>
          <w:rFonts w:ascii="Arial" w:hAnsi="Arial" w:cs="Arial"/>
          <w:bCs/>
          <w:iCs/>
          <w:color w:val="000000" w:themeColor="text1"/>
          <w:sz w:val="24"/>
          <w:szCs w:val="24"/>
        </w:rPr>
        <w:t xml:space="preserve">assegurando a eficácia </w:t>
      </w:r>
      <w:r>
        <w:rPr>
          <w:rFonts w:ascii="Arial" w:hAnsi="Arial" w:cs="Arial"/>
          <w:bCs/>
          <w:iCs/>
          <w:color w:val="000000" w:themeColor="text1"/>
          <w:sz w:val="24"/>
          <w:szCs w:val="24"/>
        </w:rPr>
        <w:t>e a eficiência</w:t>
      </w:r>
      <w:r w:rsidRPr="00012A26">
        <w:rPr>
          <w:rFonts w:ascii="Arial" w:hAnsi="Arial" w:cs="Arial"/>
          <w:bCs/>
          <w:iCs/>
          <w:color w:val="000000" w:themeColor="text1"/>
          <w:sz w:val="24"/>
          <w:szCs w:val="24"/>
        </w:rPr>
        <w:t xml:space="preserve">. </w:t>
      </w:r>
      <w:r w:rsidRPr="00CA5E79">
        <w:rPr>
          <w:rFonts w:ascii="Arial" w:hAnsi="Arial" w:cs="Arial"/>
          <w:bCs/>
          <w:iCs/>
          <w:color w:val="000000" w:themeColor="text1"/>
          <w:sz w:val="24"/>
          <w:szCs w:val="24"/>
        </w:rPr>
        <w:t xml:space="preserve">A solução ideal para a aquisição </w:t>
      </w:r>
      <w:r w:rsidRPr="00CA5E79">
        <w:rPr>
          <w:rFonts w:ascii="Arial" w:hAnsi="Arial" w:cs="Arial"/>
          <w:bCs/>
          <w:iCs/>
          <w:color w:val="000000" w:themeColor="text1"/>
          <w:sz w:val="24"/>
          <w:szCs w:val="24"/>
        </w:rPr>
        <w:lastRenderedPageBreak/>
        <w:t>de gêneros alimentícios pela Câmara Municipal de Extrema consiste na realização de um pregão eletrônico, conforme previsto na Lei 14.133/2021, com licitação exclusiva para Microempresas (ME), Empresas de Pequeno Porte (EPP) ou equiparadas, conforme a Lei Complementar 123/2006. Essa escolha é justificada tecnicamente pela capacidade do pregão eletrônico de proporcionar maior transparência, competitividade e alcance, permitindo que a Câmara obtenha o melhor preço para os itens adquiridos, com ampla participação de fornecedores, independentemente da localização. Economicamente, a licitação exclusiva para ME e EPP estimula o desenvolvimento econômico local e regional, fomentando a inclusão e competitividade dessas empresas no mercado. Além disso, o pregão eletrônico reduz custos operacionais e administrativos, otimizando o processo de compra pública garantindo uma aquisição eficiente, econômica e em conformidade com as legislações vigentes.</w:t>
      </w:r>
    </w:p>
    <w:p w14:paraId="2494487C" w14:textId="77777777" w:rsidR="00ED4AAB" w:rsidRDefault="00ED4AAB" w:rsidP="00ED4AAB">
      <w:pPr>
        <w:spacing w:after="0" w:line="240" w:lineRule="auto"/>
        <w:jc w:val="both"/>
        <w:rPr>
          <w:rFonts w:ascii="Arial" w:hAnsi="Arial" w:cs="Arial"/>
          <w:bCs/>
          <w:iCs/>
          <w:color w:val="000000" w:themeColor="text1"/>
          <w:sz w:val="24"/>
          <w:szCs w:val="24"/>
        </w:rPr>
      </w:pPr>
    </w:p>
    <w:p w14:paraId="67AD776A" w14:textId="77777777" w:rsidR="00ED4AAB" w:rsidRPr="00A42208" w:rsidRDefault="00ED4AAB" w:rsidP="00ED4AAB">
      <w:pPr>
        <w:spacing w:after="0" w:line="240" w:lineRule="auto"/>
        <w:jc w:val="both"/>
        <w:rPr>
          <w:rFonts w:ascii="Arial" w:hAnsi="Arial" w:cs="Arial"/>
          <w:bCs/>
          <w:iCs/>
          <w:color w:val="000000" w:themeColor="text1"/>
          <w:sz w:val="24"/>
          <w:szCs w:val="24"/>
        </w:rPr>
      </w:pPr>
    </w:p>
    <w:p w14:paraId="04CB0A75" w14:textId="77777777" w:rsidR="00ED4AAB" w:rsidRPr="00FC1AAF" w:rsidRDefault="00ED4AAB" w:rsidP="00ED4AAB">
      <w:pPr>
        <w:pStyle w:val="Nivel01"/>
        <w:numPr>
          <w:ilvl w:val="0"/>
          <w:numId w:val="128"/>
        </w:numPr>
        <w:spacing w:before="0" w:afterLines="120" w:after="288"/>
        <w:ind w:left="0" w:firstLine="0"/>
        <w:rPr>
          <w:sz w:val="24"/>
          <w:szCs w:val="24"/>
        </w:rPr>
      </w:pPr>
      <w:r>
        <w:rPr>
          <w:sz w:val="24"/>
          <w:szCs w:val="24"/>
        </w:rPr>
        <w:t xml:space="preserve"> </w:t>
      </w:r>
      <w:r w:rsidRPr="00FC1AAF">
        <w:rPr>
          <w:sz w:val="24"/>
          <w:szCs w:val="24"/>
        </w:rPr>
        <w:t>REQUISITOS DA CONTRATAÇÃO</w:t>
      </w:r>
    </w:p>
    <w:p w14:paraId="7C5CE206" w14:textId="77777777" w:rsidR="00ED4AAB" w:rsidRPr="001F29AD" w:rsidRDefault="00ED4AAB" w:rsidP="00ED4AAB">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1257F0E0" w14:textId="77777777" w:rsidR="00ED4AAB" w:rsidRPr="001F29AD" w:rsidRDefault="00ED4AAB" w:rsidP="00ED4AAB">
      <w:pPr>
        <w:spacing w:after="0" w:line="240" w:lineRule="auto"/>
        <w:jc w:val="both"/>
        <w:rPr>
          <w:rFonts w:ascii="Arial" w:hAnsi="Arial" w:cs="Arial"/>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w:t>
      </w:r>
      <w:r w:rsidRPr="001F29AD">
        <w:rPr>
          <w:rFonts w:ascii="Arial" w:hAnsi="Arial" w:cs="Arial"/>
          <w:color w:val="000000" w:themeColor="text1"/>
          <w:sz w:val="24"/>
          <w:szCs w:val="24"/>
        </w:rPr>
        <w:t>Não será admitida a subcontratação do objeto contratual.</w:t>
      </w:r>
    </w:p>
    <w:p w14:paraId="52C07C0B" w14:textId="77777777" w:rsidR="00ED4AAB"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D639474" w14:textId="77777777" w:rsidR="00ED4AAB" w:rsidRDefault="00ED4AAB" w:rsidP="00ED4AAB">
      <w:pPr>
        <w:pStyle w:val="PargrafodaLista"/>
        <w:spacing w:after="0"/>
        <w:ind w:left="432"/>
        <w:jc w:val="both"/>
        <w:rPr>
          <w:rFonts w:ascii="Arial" w:hAnsi="Arial" w:cs="Arial"/>
          <w:color w:val="000000" w:themeColor="text1"/>
          <w:sz w:val="24"/>
          <w:szCs w:val="24"/>
        </w:rPr>
      </w:pPr>
    </w:p>
    <w:p w14:paraId="3042F38B" w14:textId="77777777" w:rsidR="00ED4AAB" w:rsidRPr="009A2894" w:rsidRDefault="00ED4AAB" w:rsidP="00ED4AAB">
      <w:pPr>
        <w:pStyle w:val="PargrafodaLista"/>
        <w:spacing w:after="0"/>
        <w:ind w:left="432"/>
        <w:jc w:val="both"/>
        <w:rPr>
          <w:rFonts w:ascii="Arial" w:hAnsi="Arial" w:cs="Arial"/>
          <w:color w:val="000000" w:themeColor="text1"/>
          <w:sz w:val="24"/>
          <w:szCs w:val="24"/>
        </w:rPr>
      </w:pPr>
    </w:p>
    <w:p w14:paraId="1385E754" w14:textId="77777777" w:rsidR="00ED4AAB" w:rsidRPr="00FC1AAF" w:rsidRDefault="00ED4AAB" w:rsidP="00ED4AAB">
      <w:pPr>
        <w:pStyle w:val="Nivel01"/>
        <w:numPr>
          <w:ilvl w:val="0"/>
          <w:numId w:val="128"/>
        </w:numPr>
        <w:spacing w:before="0" w:afterLines="120" w:after="288"/>
        <w:ind w:left="0" w:firstLine="0"/>
        <w:rPr>
          <w:sz w:val="24"/>
          <w:szCs w:val="24"/>
        </w:rPr>
      </w:pPr>
      <w:r w:rsidRPr="00FC1AAF">
        <w:rPr>
          <w:sz w:val="24"/>
          <w:szCs w:val="24"/>
        </w:rPr>
        <w:t>MODELO DE EXECUÇÃO DO OBJETO</w:t>
      </w:r>
    </w:p>
    <w:p w14:paraId="13082E1A" w14:textId="77777777" w:rsidR="00ED4AAB" w:rsidRPr="00A65A97" w:rsidRDefault="00ED4AAB" w:rsidP="00ED4AAB">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3BDD51D8" w14:textId="77777777" w:rsidR="00ED4AAB" w:rsidRPr="00B258C4" w:rsidRDefault="00ED4AAB" w:rsidP="00ED4AAB">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3499A05D" w14:textId="77777777" w:rsidR="00ED4AAB" w:rsidRDefault="00ED4AAB" w:rsidP="00ED4AAB">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04A9E1E9" w14:textId="77777777" w:rsidR="00ED4AAB" w:rsidRPr="00EA7D8B" w:rsidRDefault="00ED4AAB" w:rsidP="00ED4AAB">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44C5E1F"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 a responsabilidade civil da CONTRATADA pela solidez e segurança do objeto, nem ético-profissional pelo perfeito fornecimento do CONTRATO, independente de lavratura de termo ou não.</w:t>
      </w:r>
    </w:p>
    <w:p w14:paraId="00C380C4"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72F86D7" w14:textId="77777777" w:rsidR="00ED4AAB" w:rsidRPr="009A2894"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54C352" w14:textId="77777777" w:rsidR="00ED4AAB" w:rsidRPr="009A2894" w:rsidRDefault="00ED4AAB" w:rsidP="00ED4AAB">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FD5DE3B" w14:textId="77777777" w:rsidR="00ED4AAB" w:rsidRDefault="00ED4AAB" w:rsidP="00ED4AAB">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BB552E"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4FBF6DB9" w14:textId="77777777" w:rsidR="00ED4AAB" w:rsidRPr="00CA5E79" w:rsidRDefault="00ED4AAB" w:rsidP="00ED4AAB">
      <w:pPr>
        <w:pStyle w:val="PargrafodaLista"/>
        <w:numPr>
          <w:ilvl w:val="1"/>
          <w:numId w:val="128"/>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7DE12BE5" w14:textId="77777777" w:rsidR="00ED4AAB" w:rsidRPr="00CA5E79" w:rsidRDefault="00ED4AAB" w:rsidP="00ED4AAB">
      <w:pPr>
        <w:spacing w:after="0" w:line="240" w:lineRule="auto"/>
        <w:jc w:val="both"/>
        <w:rPr>
          <w:rFonts w:ascii="Arial" w:hAnsi="Arial" w:cs="Arial"/>
          <w:sz w:val="24"/>
          <w:szCs w:val="24"/>
        </w:rPr>
      </w:pPr>
      <w:r>
        <w:rPr>
          <w:rFonts w:ascii="Arial" w:hAnsi="Arial" w:cs="Arial"/>
          <w:sz w:val="24"/>
          <w:szCs w:val="24"/>
        </w:rPr>
        <w:t xml:space="preserve">5.11 </w:t>
      </w:r>
      <w:r w:rsidRPr="00CA5E79">
        <w:rPr>
          <w:rFonts w:ascii="Arial" w:hAnsi="Arial" w:cs="Arial"/>
          <w:sz w:val="24"/>
          <w:szCs w:val="24"/>
        </w:rPr>
        <w:t>O objeto é de regime de fornecimento, empreitada por preço unitário, mediante requisição;</w:t>
      </w:r>
    </w:p>
    <w:p w14:paraId="425DDA4A"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A realização do objeto deverá ser feita na seguinte forma: o objeto deverá ser entregue com a respectiva nota fiscal </w:t>
      </w:r>
      <w:r w:rsidRPr="00CA5E79">
        <w:rPr>
          <w:rFonts w:ascii="Arial" w:hAnsi="Arial" w:cs="Arial"/>
          <w:b/>
          <w:bCs/>
          <w:sz w:val="24"/>
          <w:szCs w:val="24"/>
        </w:rPr>
        <w:t xml:space="preserve">em até 10 (dez) dias corridos a partir do recebimento da AF (autorização de fornecimento). </w:t>
      </w:r>
      <w:r w:rsidRPr="00CA5E79">
        <w:rPr>
          <w:rFonts w:ascii="Arial" w:hAnsi="Arial" w:cs="Arial"/>
          <w:sz w:val="24"/>
          <w:szCs w:val="24"/>
        </w:rPr>
        <w:t>A autorização de fornecimento será encaminhada para o e-mail da CONTRATADA. Cabe à contratada verificar periodicamente a sua caixa de entrada;</w:t>
      </w:r>
    </w:p>
    <w:p w14:paraId="258C2A84"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D47D76F" w14:textId="77777777" w:rsidR="00ED4AAB" w:rsidRPr="00CA5E79" w:rsidRDefault="00ED4AAB" w:rsidP="00ED4AAB">
      <w:pPr>
        <w:pStyle w:val="PargrafodaLista"/>
        <w:numPr>
          <w:ilvl w:val="1"/>
          <w:numId w:val="129"/>
        </w:numPr>
        <w:spacing w:after="0" w:line="240" w:lineRule="auto"/>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182069C2"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2E86064D" w14:textId="77777777" w:rsidR="00ED4AAB" w:rsidRPr="00CA5E79" w:rsidRDefault="00ED4AAB" w:rsidP="00ED4AAB">
      <w:pPr>
        <w:pStyle w:val="PargrafodaLista"/>
        <w:numPr>
          <w:ilvl w:val="1"/>
          <w:numId w:val="129"/>
        </w:numPr>
        <w:spacing w:after="0" w:line="240" w:lineRule="auto"/>
        <w:ind w:left="0" w:firstLine="0"/>
        <w:jc w:val="both"/>
        <w:rPr>
          <w:rFonts w:ascii="Arial" w:hAnsi="Arial" w:cs="Arial"/>
          <w:sz w:val="24"/>
          <w:szCs w:val="24"/>
        </w:rPr>
      </w:pPr>
      <w:r w:rsidRPr="00CA5E79">
        <w:rPr>
          <w:rFonts w:ascii="Arial" w:hAnsi="Arial" w:cs="Arial"/>
          <w:sz w:val="24"/>
          <w:szCs w:val="24"/>
        </w:rPr>
        <w:t xml:space="preserve">Os produtos deverão ser novos, entregues devidamente embalados, acondicionados e transportados com segurança e sob a responsabilidade da </w:t>
      </w:r>
      <w:r w:rsidRPr="00CA5E79">
        <w:rPr>
          <w:rFonts w:ascii="Arial" w:hAnsi="Arial" w:cs="Arial"/>
          <w:sz w:val="24"/>
          <w:szCs w:val="24"/>
        </w:rPr>
        <w:lastRenderedPageBreak/>
        <w:t>LICITANTE. O almoxarife recusará os produtos que forem entregues em desconformidades com o contratado.</w:t>
      </w:r>
    </w:p>
    <w:p w14:paraId="66AC951B" w14:textId="77777777" w:rsidR="00ED4AAB" w:rsidRDefault="00ED4AAB" w:rsidP="00ED4AAB">
      <w:pPr>
        <w:pStyle w:val="Nivel2"/>
        <w:numPr>
          <w:ilvl w:val="0"/>
          <w:numId w:val="0"/>
        </w:numPr>
        <w:spacing w:before="0" w:after="0"/>
        <w:rPr>
          <w:rFonts w:ascii="Arial" w:hAnsi="Arial" w:cs="Arial"/>
          <w:bCs/>
          <w:sz w:val="24"/>
          <w:szCs w:val="24"/>
        </w:rPr>
      </w:pPr>
    </w:p>
    <w:p w14:paraId="05E1248C" w14:textId="77777777" w:rsidR="00ED4AAB" w:rsidRPr="00FC1AAF" w:rsidRDefault="00ED4AAB" w:rsidP="00ED4AAB">
      <w:pPr>
        <w:pStyle w:val="Nivel01"/>
        <w:numPr>
          <w:ilvl w:val="0"/>
          <w:numId w:val="129"/>
        </w:numPr>
        <w:spacing w:before="0" w:afterLines="120" w:after="288"/>
        <w:ind w:left="502" w:hanging="360"/>
        <w:rPr>
          <w:sz w:val="24"/>
          <w:szCs w:val="24"/>
        </w:rPr>
      </w:pPr>
      <w:r w:rsidRPr="00FC1AAF">
        <w:rPr>
          <w:sz w:val="24"/>
          <w:szCs w:val="24"/>
        </w:rPr>
        <w:t>MODELO DE GESTÃO DO CONTRATO</w:t>
      </w:r>
    </w:p>
    <w:p w14:paraId="2943CC61" w14:textId="77777777" w:rsidR="00ED4AAB" w:rsidRPr="00FC1AAF" w:rsidRDefault="00ED4AAB" w:rsidP="00ED4AAB">
      <w:pPr>
        <w:pStyle w:val="Nivel2"/>
        <w:numPr>
          <w:ilvl w:val="1"/>
          <w:numId w:val="133"/>
        </w:numPr>
        <w:spacing w:before="0" w:afterLines="120" w:after="288" w:line="240" w:lineRule="auto"/>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29045D96"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870DBF"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3273274"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1C74C5B" w14:textId="77777777" w:rsidR="00ED4AAB" w:rsidRPr="00A72A75" w:rsidRDefault="00ED4AAB" w:rsidP="00ED4AAB">
      <w:pPr>
        <w:pStyle w:val="Nvel2-Red"/>
        <w:numPr>
          <w:ilvl w:val="1"/>
          <w:numId w:val="133"/>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C90C17"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CE18E59" w14:textId="77777777" w:rsidR="00ED4AAB" w:rsidRPr="00FC1AAF" w:rsidRDefault="00ED4AAB" w:rsidP="00ED4AAB">
      <w:pPr>
        <w:pStyle w:val="Nivel2"/>
        <w:numPr>
          <w:ilvl w:val="1"/>
          <w:numId w:val="13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41EA474" w14:textId="77777777" w:rsidR="00ED4AAB" w:rsidRPr="00FC1AAF" w:rsidRDefault="00ED4AAB" w:rsidP="00ED4AAB">
      <w:pPr>
        <w:pStyle w:val="Nivel3"/>
        <w:numPr>
          <w:ilvl w:val="1"/>
          <w:numId w:val="133"/>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697D1DB" w14:textId="77777777" w:rsidR="00ED4AAB" w:rsidRPr="00FC1AAF" w:rsidRDefault="00ED4AAB" w:rsidP="00ED4AAB">
      <w:pPr>
        <w:pStyle w:val="Nivel3"/>
        <w:numPr>
          <w:ilvl w:val="2"/>
          <w:numId w:val="133"/>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5A7EA0"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9A329A">
        <w:rPr>
          <w:rFonts w:ascii="Arial" w:hAnsi="Arial"/>
          <w:sz w:val="24"/>
          <w:szCs w:val="24"/>
        </w:rPr>
        <w:lastRenderedPageBreak/>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FB87F36"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13F53893"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1881FEA" w14:textId="77777777" w:rsidR="00ED4AAB" w:rsidRPr="00FC1AAF" w:rsidRDefault="00ED4AAB" w:rsidP="00ED4AAB">
      <w:pPr>
        <w:pStyle w:val="Nivel2"/>
        <w:numPr>
          <w:ilvl w:val="1"/>
          <w:numId w:val="133"/>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1E3D3CE9"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E56758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E6E54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45F6A19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1A22507"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w:t>
      </w:r>
      <w:r w:rsidRPr="00FC1AAF">
        <w:rPr>
          <w:rFonts w:ascii="Arial" w:hAnsi="Arial"/>
          <w:sz w:val="24"/>
          <w:szCs w:val="24"/>
        </w:rPr>
        <w:lastRenderedPageBreak/>
        <w:t xml:space="preserve">desempenho na execução contratual, baseado nos indicadores objetivamente definidos e aferidos, e a eventuais penalidades aplicadas, devendo constar do cadastro de atesto de cumprimento de obrigações. </w:t>
      </w:r>
    </w:p>
    <w:p w14:paraId="64734B18"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614B17C"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2E9ACC0" w14:textId="77777777" w:rsidR="00ED4AAB" w:rsidRPr="009A329A" w:rsidRDefault="00ED4AAB" w:rsidP="00ED4AAB">
      <w:pPr>
        <w:pStyle w:val="Nvel2-Red"/>
        <w:numPr>
          <w:ilvl w:val="1"/>
          <w:numId w:val="133"/>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9951F42" w14:textId="77777777" w:rsidR="00ED4AAB" w:rsidRPr="009A329A" w:rsidRDefault="00ED4AAB" w:rsidP="00ED4AAB">
      <w:pPr>
        <w:pStyle w:val="Nvel2-Red"/>
        <w:numPr>
          <w:ilvl w:val="1"/>
          <w:numId w:val="13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8DD1B31"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7568F612"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56B5177C" w14:textId="77777777" w:rsidR="00ED4AAB" w:rsidRPr="009A329A"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7C52CF21"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FE11216" w14:textId="77777777" w:rsidR="00ED4AAB" w:rsidRDefault="00ED4AAB" w:rsidP="00ED4AAB">
      <w:pPr>
        <w:pStyle w:val="Nvel2-Red"/>
        <w:numPr>
          <w:ilvl w:val="0"/>
          <w:numId w:val="0"/>
        </w:numPr>
        <w:spacing w:before="0" w:after="0" w:line="240" w:lineRule="auto"/>
        <w:ind w:left="720"/>
        <w:rPr>
          <w:rFonts w:eastAsia="Arial Unicode MS"/>
          <w:i w:val="0"/>
          <w:iCs w:val="0"/>
          <w:color w:val="auto"/>
          <w:sz w:val="24"/>
          <w:szCs w:val="24"/>
        </w:rPr>
      </w:pPr>
    </w:p>
    <w:p w14:paraId="487F9B73"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7B733A"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350059DA"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983DB9B" w14:textId="77777777" w:rsidR="00ED4AAB" w:rsidRPr="009A329A" w:rsidRDefault="00ED4AAB" w:rsidP="00ED4AAB">
      <w:pPr>
        <w:pStyle w:val="Nvel2-Red"/>
        <w:numPr>
          <w:ilvl w:val="0"/>
          <w:numId w:val="0"/>
        </w:numPr>
        <w:spacing w:before="0" w:after="0" w:line="240" w:lineRule="auto"/>
        <w:rPr>
          <w:rFonts w:eastAsia="Arial Unicode MS"/>
          <w:i w:val="0"/>
          <w:iCs w:val="0"/>
          <w:color w:val="auto"/>
          <w:sz w:val="24"/>
          <w:szCs w:val="24"/>
        </w:rPr>
      </w:pPr>
    </w:p>
    <w:p w14:paraId="028CBA3B" w14:textId="77777777" w:rsidR="00ED4AAB"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D112A4" w14:textId="77777777" w:rsidR="00ED4AAB" w:rsidRDefault="00ED4AAB" w:rsidP="00ED4AAB">
      <w:pPr>
        <w:pStyle w:val="PargrafodaLista"/>
        <w:rPr>
          <w:rFonts w:eastAsia="Arial Unicode MS"/>
          <w:i/>
          <w:iCs/>
          <w:sz w:val="24"/>
          <w:szCs w:val="24"/>
        </w:rPr>
      </w:pPr>
    </w:p>
    <w:p w14:paraId="4EC51A09" w14:textId="77777777" w:rsidR="00ED4AAB" w:rsidRPr="009A329A" w:rsidRDefault="00ED4AAB" w:rsidP="00ED4AAB">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A84B0CB" w14:textId="77777777" w:rsidR="00ED4AAB" w:rsidRPr="00FC1AAF" w:rsidRDefault="00ED4AAB" w:rsidP="00ED4AAB">
      <w:pPr>
        <w:pStyle w:val="Nivel2"/>
        <w:numPr>
          <w:ilvl w:val="0"/>
          <w:numId w:val="0"/>
        </w:numPr>
        <w:spacing w:before="0" w:afterLines="120" w:after="288" w:line="240" w:lineRule="auto"/>
        <w:ind w:left="709"/>
        <w:rPr>
          <w:rFonts w:ascii="Arial" w:hAnsi="Arial" w:cs="Arial"/>
          <w:sz w:val="24"/>
          <w:szCs w:val="24"/>
        </w:rPr>
      </w:pPr>
    </w:p>
    <w:p w14:paraId="4F7F60AB" w14:textId="77777777" w:rsidR="00ED4AAB" w:rsidRPr="00FC1AAF" w:rsidRDefault="00ED4AAB" w:rsidP="00ED4AAB">
      <w:pPr>
        <w:pStyle w:val="Nivel01"/>
        <w:numPr>
          <w:ilvl w:val="0"/>
          <w:numId w:val="133"/>
        </w:numPr>
        <w:spacing w:before="0" w:afterLines="120" w:after="288"/>
        <w:ind w:left="1065" w:hanging="705"/>
        <w:rPr>
          <w:sz w:val="24"/>
          <w:szCs w:val="24"/>
        </w:rPr>
      </w:pPr>
      <w:r w:rsidRPr="00FC1AAF">
        <w:rPr>
          <w:sz w:val="24"/>
          <w:szCs w:val="24"/>
        </w:rPr>
        <w:t>CRITÉRIOS DE MEDIÇÃO E DE PAGAMENTO</w:t>
      </w:r>
    </w:p>
    <w:p w14:paraId="64AC62F3" w14:textId="77777777" w:rsidR="00ED4AAB" w:rsidRPr="0097447D" w:rsidRDefault="00ED4AAB" w:rsidP="00ED4AAB">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445CF4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D1D6FE7"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2D5AC5BD"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E60AED1"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E1F4285"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047C3CF"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C2F875B" w14:textId="77777777" w:rsidR="00ED4AAB" w:rsidRPr="0097447D"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689FE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Liquidação</w:t>
      </w:r>
    </w:p>
    <w:p w14:paraId="16CA393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70252A4" w14:textId="77777777" w:rsidR="00ED4AAB" w:rsidRPr="00FC1AAF" w:rsidRDefault="00ED4AAB" w:rsidP="00ED4AAB">
      <w:pPr>
        <w:pStyle w:val="Nivel3"/>
        <w:numPr>
          <w:ilvl w:val="2"/>
          <w:numId w:val="13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F293EF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C62287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6CB7D5D7"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63938D2B"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E9B9266"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14C1C7D"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FED9B2F" w14:textId="77777777" w:rsidR="00ED4AAB" w:rsidRPr="00FC1AAF" w:rsidRDefault="00ED4AAB" w:rsidP="00ED4AAB">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967479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A3367D1"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1229A9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A Administração deverá realizar consulta ao SICAF para: a) verificar a manutenção das condições de habilitação exigidas no edital; b) </w:t>
      </w:r>
      <w:r w:rsidRPr="00FC1AAF">
        <w:rPr>
          <w:rFonts w:ascii="Arial" w:hAnsi="Arial" w:cs="Arial"/>
          <w:sz w:val="24"/>
          <w:szCs w:val="24"/>
          <w:lang w:eastAsia="en-US"/>
        </w:rPr>
        <w:lastRenderedPageBreak/>
        <w:t>identificar possível razão que impeça a participação em licitação, no âmbito do órgão ou entidade, que implique proibição de contratar com o Poder Público, bem como ocorrências impeditivas indiretas.</w:t>
      </w:r>
    </w:p>
    <w:p w14:paraId="3791484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8EB93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6347C6"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C52889"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AB0CCB1"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BA9494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86C7A8F" w14:textId="77777777" w:rsidR="00ED4AAB" w:rsidRPr="00D76E61"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4A6BD62" w14:textId="77777777" w:rsidR="00ED4AAB" w:rsidRPr="00FC1AAF" w:rsidRDefault="00ED4AAB" w:rsidP="00ED4AA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BC0EA0"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889E8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AADCDD" w14:textId="77777777" w:rsidR="00ED4AAB" w:rsidRPr="00FC1AAF" w:rsidRDefault="00ED4AAB" w:rsidP="00ED4AAB">
      <w:pPr>
        <w:pStyle w:val="Nivel3"/>
        <w:numPr>
          <w:ilvl w:val="2"/>
          <w:numId w:val="133"/>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6EE7BEE2"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4B92D1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5A7EB66A" w14:textId="77777777" w:rsidR="00ED4AAB" w:rsidRPr="00FC1AAF" w:rsidRDefault="00ED4AAB" w:rsidP="00ED4AAB">
      <w:pPr>
        <w:pStyle w:val="Nivel01"/>
        <w:numPr>
          <w:ilvl w:val="0"/>
          <w:numId w:val="133"/>
        </w:numPr>
        <w:spacing w:before="0" w:afterLines="120" w:after="288"/>
        <w:ind w:left="357" w:hanging="357"/>
        <w:rPr>
          <w:sz w:val="24"/>
          <w:szCs w:val="24"/>
        </w:rPr>
      </w:pPr>
      <w:r w:rsidRPr="00FC1AAF">
        <w:rPr>
          <w:sz w:val="24"/>
          <w:szCs w:val="24"/>
        </w:rPr>
        <w:t>FORMA E CRITÉRIOS DE SELEÇÃO DO FORNECEDOR</w:t>
      </w:r>
    </w:p>
    <w:p w14:paraId="4A28DB52" w14:textId="77777777" w:rsidR="00ED4AAB" w:rsidRPr="00FC1AAF" w:rsidRDefault="00ED4AAB" w:rsidP="00ED4AAB">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C72B853"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78161254" w14:textId="77777777" w:rsidR="00ED4AAB" w:rsidRPr="00FC1AAF" w:rsidRDefault="00ED4AAB" w:rsidP="00ED4AAB">
      <w:pPr>
        <w:pStyle w:val="Nvel1-SemNum"/>
        <w:spacing w:before="0" w:afterLines="120" w:after="288"/>
        <w:rPr>
          <w:color w:val="auto"/>
          <w:sz w:val="24"/>
          <w:szCs w:val="24"/>
        </w:rPr>
      </w:pPr>
      <w:bookmarkStart w:id="8" w:name="_Hlk130805534"/>
      <w:r w:rsidRPr="00FC1AAF">
        <w:rPr>
          <w:color w:val="auto"/>
          <w:sz w:val="24"/>
          <w:szCs w:val="24"/>
          <w:lang w:eastAsia="en-US"/>
        </w:rPr>
        <w:t>Exigências de habilitação</w:t>
      </w:r>
    </w:p>
    <w:p w14:paraId="01CA19F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153503B"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439BB0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bookmarkStart w:id="9"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9"/>
    </w:p>
    <w:p w14:paraId="25C9EDD7"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B61E3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BB1AD92"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w:t>
      </w:r>
      <w:r w:rsidRPr="00FC1AAF">
        <w:rPr>
          <w:rFonts w:ascii="Arial" w:hAnsi="Arial" w:cs="Arial"/>
          <w:sz w:val="24"/>
          <w:szCs w:val="24"/>
        </w:rPr>
        <w:lastRenderedPageBreak/>
        <w:t>respectiva sede, acompanhada de documento comprobatório de seus administradores;</w:t>
      </w:r>
    </w:p>
    <w:p w14:paraId="2A5C9D7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E11DFDB"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EC5B78A"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0" w:name="_Int_ySfCXwr4"/>
      <w:r w:rsidRPr="00FC1AAF">
        <w:rPr>
          <w:rFonts w:ascii="Arial" w:hAnsi="Arial" w:cs="Arial"/>
          <w:sz w:val="24"/>
          <w:szCs w:val="24"/>
        </w:rPr>
        <w:t>Mercantis onde</w:t>
      </w:r>
      <w:bookmarkEnd w:id="10"/>
      <w:r w:rsidRPr="00FC1AAF">
        <w:rPr>
          <w:rFonts w:ascii="Arial" w:hAnsi="Arial" w:cs="Arial"/>
          <w:sz w:val="24"/>
          <w:szCs w:val="24"/>
        </w:rPr>
        <w:t xml:space="preserve"> opera, com averbação no Registro onde tem sede a matriz</w:t>
      </w:r>
    </w:p>
    <w:p w14:paraId="121F00F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A743F9F"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8B98C54"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31495CFD"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6813405"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05B5830E"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F715E6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3F05E8"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Prova de regularidade com o Fundo de Garantia do Tempo de Serviço (FGTS);</w:t>
      </w:r>
    </w:p>
    <w:p w14:paraId="1BD27E7C"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4B0F6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B9B7ACC"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6C2D8EB"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C08B665" w14:textId="77777777" w:rsidR="00ED4AAB" w:rsidRPr="00FF36FF" w:rsidRDefault="00ED4AAB" w:rsidP="00ED4AAB">
      <w:pPr>
        <w:pStyle w:val="Nivel2"/>
        <w:numPr>
          <w:ilvl w:val="1"/>
          <w:numId w:val="13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54A0074"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3005215"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E59D7B5" w14:textId="77777777" w:rsidR="00ED4AAB"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7B4F9B1" w14:textId="77777777" w:rsidR="00ED4AAB" w:rsidRPr="00A02C10" w:rsidRDefault="00ED4AAB" w:rsidP="00ED4AAB">
      <w:pPr>
        <w:pStyle w:val="Nvel2-Red"/>
        <w:numPr>
          <w:ilvl w:val="1"/>
          <w:numId w:val="13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8"/>
    <w:p w14:paraId="74DBEB51" w14:textId="77777777" w:rsidR="00ED4AAB" w:rsidRPr="00FC1AAF" w:rsidRDefault="00ED4AAB" w:rsidP="00ED4AAB">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3DF718C" w14:textId="77777777" w:rsidR="00ED4AAB" w:rsidRDefault="00ED4AAB" w:rsidP="00ED4AAB">
      <w:pPr>
        <w:pStyle w:val="PargrafodaLista"/>
        <w:numPr>
          <w:ilvl w:val="1"/>
          <w:numId w:val="133"/>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w:t>
      </w:r>
      <w:r w:rsidRPr="00A02C10">
        <w:rPr>
          <w:rFonts w:ascii="Arial" w:eastAsiaTheme="minorEastAsia" w:hAnsi="Arial" w:cs="Arial"/>
          <w:color w:val="000000" w:themeColor="text1"/>
          <w:sz w:val="24"/>
          <w:szCs w:val="24"/>
          <w:lang w:eastAsia="zh-CN" w:bidi="hi-IN"/>
        </w:rPr>
        <w:lastRenderedPageBreak/>
        <w:t xml:space="preserve">apresentação de no mínimo um atestado expedido, necessariamente em nome do(a) licitante, por pessoa(s) jurídica(s) de direito público ou privado. </w:t>
      </w:r>
    </w:p>
    <w:p w14:paraId="1E13C9B9" w14:textId="77777777" w:rsidR="00ED4AAB" w:rsidRPr="00FC1AAF" w:rsidRDefault="00ED4AAB" w:rsidP="00ED4AAB">
      <w:pPr>
        <w:pStyle w:val="Nivel01"/>
        <w:numPr>
          <w:ilvl w:val="0"/>
          <w:numId w:val="133"/>
        </w:numPr>
        <w:spacing w:before="0" w:afterLines="120" w:after="288"/>
        <w:ind w:left="1065" w:hanging="705"/>
        <w:rPr>
          <w:sz w:val="24"/>
          <w:szCs w:val="24"/>
        </w:rPr>
      </w:pPr>
      <w:r w:rsidRPr="00FC1AAF">
        <w:rPr>
          <w:sz w:val="24"/>
          <w:szCs w:val="24"/>
        </w:rPr>
        <w:t>ESTIMATIVAS DO VALOR DA CONTRATAÇÃO</w:t>
      </w:r>
    </w:p>
    <w:p w14:paraId="782E8B15" w14:textId="77777777" w:rsidR="00ED4AAB" w:rsidRPr="00A65A97" w:rsidRDefault="00ED4AAB" w:rsidP="00ED4AAB">
      <w:pPr>
        <w:pStyle w:val="Nvel2-Red"/>
        <w:numPr>
          <w:ilvl w:val="1"/>
          <w:numId w:val="133"/>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w:t>
      </w:r>
      <w:r w:rsidRPr="006A158F">
        <w:rPr>
          <w:i w:val="0"/>
          <w:iCs w:val="0"/>
          <w:color w:val="auto"/>
          <w:sz w:val="24"/>
          <w:szCs w:val="24"/>
        </w:rPr>
        <w:t xml:space="preserve">R$ </w:t>
      </w:r>
      <w:r>
        <w:rPr>
          <w:i w:val="0"/>
          <w:iCs w:val="0"/>
          <w:color w:val="auto"/>
          <w:sz w:val="24"/>
          <w:szCs w:val="24"/>
        </w:rPr>
        <w:t>101.000,00 (cento e um mil reais)</w:t>
      </w:r>
      <w:r w:rsidRPr="00A65A97">
        <w:rPr>
          <w:i w:val="0"/>
          <w:iCs w:val="0"/>
          <w:color w:val="auto"/>
          <w:sz w:val="24"/>
          <w:szCs w:val="24"/>
        </w:rPr>
        <w:t>.</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C9A8C68" w14:textId="77777777" w:rsidR="00ED4AAB" w:rsidRPr="00EA7D8B" w:rsidRDefault="00ED4AAB" w:rsidP="00ED4AAB">
      <w:pPr>
        <w:pStyle w:val="Nvel2-Red"/>
        <w:numPr>
          <w:ilvl w:val="1"/>
          <w:numId w:val="133"/>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40093B49" w14:textId="77777777" w:rsidR="00ED4AAB" w:rsidRPr="00FC1AAF" w:rsidRDefault="00ED4AAB" w:rsidP="00ED4AAB">
      <w:pPr>
        <w:pStyle w:val="Nivel01"/>
        <w:numPr>
          <w:ilvl w:val="0"/>
          <w:numId w:val="133"/>
        </w:numPr>
        <w:spacing w:before="0" w:afterLines="120" w:after="288"/>
        <w:ind w:left="1065" w:hanging="705"/>
        <w:rPr>
          <w:sz w:val="24"/>
          <w:szCs w:val="24"/>
        </w:rPr>
      </w:pPr>
      <w:r w:rsidRPr="00FC1AAF">
        <w:rPr>
          <w:sz w:val="24"/>
          <w:szCs w:val="24"/>
        </w:rPr>
        <w:t>ADEQUAÇÃO ORÇAMENTÁRIA</w:t>
      </w:r>
    </w:p>
    <w:p w14:paraId="3D3440A1" w14:textId="77777777" w:rsidR="00ED4AAB" w:rsidRPr="00FC1AAF" w:rsidRDefault="00ED4AAB" w:rsidP="00ED4AAB">
      <w:pPr>
        <w:pStyle w:val="Nivel2"/>
        <w:numPr>
          <w:ilvl w:val="1"/>
          <w:numId w:val="13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18A0238D" w14:textId="77777777" w:rsidR="00ED4AAB" w:rsidRPr="00510BCB" w:rsidRDefault="00ED4AAB" w:rsidP="00ED4AAB">
      <w:pPr>
        <w:pStyle w:val="PargrafodaLista"/>
        <w:numPr>
          <w:ilvl w:val="1"/>
          <w:numId w:val="42"/>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3.3.90.30</w:t>
      </w:r>
      <w:r>
        <w:rPr>
          <w:rFonts w:ascii="Arial" w:hAnsi="Arial" w:cs="Arial"/>
          <w:sz w:val="24"/>
          <w:szCs w:val="24"/>
        </w:rPr>
        <w:t xml:space="preserve"> </w:t>
      </w:r>
      <w:r w:rsidRPr="00510BCB">
        <w:rPr>
          <w:rFonts w:ascii="Arial" w:hAnsi="Arial" w:cs="Arial"/>
          <w:sz w:val="24"/>
          <w:szCs w:val="24"/>
        </w:rPr>
        <w:t xml:space="preserve">-Material de </w:t>
      </w:r>
      <w:r>
        <w:rPr>
          <w:rFonts w:ascii="Arial" w:hAnsi="Arial" w:cs="Arial"/>
          <w:sz w:val="24"/>
          <w:szCs w:val="24"/>
        </w:rPr>
        <w:t xml:space="preserve">Consumo. </w:t>
      </w:r>
      <w:r w:rsidRPr="00510BCB">
        <w:rPr>
          <w:rFonts w:ascii="Arial" w:hAnsi="Arial" w:cs="Arial"/>
          <w:sz w:val="24"/>
          <w:szCs w:val="24"/>
        </w:rPr>
        <w:t>Ficha 16.</w:t>
      </w:r>
    </w:p>
    <w:p w14:paraId="5280A180" w14:textId="77777777" w:rsidR="00ED4AAB" w:rsidRPr="009A2894" w:rsidRDefault="00ED4AAB" w:rsidP="00ED4AAB">
      <w:pPr>
        <w:spacing w:after="0"/>
        <w:ind w:left="1133" w:firstLine="283"/>
        <w:jc w:val="both"/>
        <w:rPr>
          <w:rFonts w:ascii="Arial" w:hAnsi="Arial" w:cs="Arial"/>
          <w:sz w:val="24"/>
          <w:szCs w:val="24"/>
        </w:rPr>
      </w:pPr>
    </w:p>
    <w:p w14:paraId="2BC09E11" w14:textId="77777777" w:rsidR="00ED4AAB" w:rsidRPr="00510BCB" w:rsidRDefault="00ED4AAB" w:rsidP="00ED4AAB">
      <w:pPr>
        <w:pStyle w:val="PargrafodaLista"/>
        <w:numPr>
          <w:ilvl w:val="1"/>
          <w:numId w:val="42"/>
        </w:numPr>
        <w:spacing w:after="0"/>
        <w:ind w:left="1276"/>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177CC19A"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281BF91A"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1C2AC5FF"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37603890"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5BA4DC2E"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2F5E94DA"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285DE3AC"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12F05FAC"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6604A3C2"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5916C0E7" w14:textId="77777777" w:rsidR="00C93D05" w:rsidRDefault="00C93D05" w:rsidP="00ED4AAB">
      <w:pPr>
        <w:pStyle w:val="PargrafodaLista"/>
        <w:spacing w:after="0" w:line="240" w:lineRule="auto"/>
        <w:ind w:left="360"/>
        <w:rPr>
          <w:rFonts w:ascii="Arial" w:eastAsia="Times New Roman" w:hAnsi="Arial" w:cs="Arial"/>
          <w:sz w:val="24"/>
          <w:szCs w:val="24"/>
          <w:lang w:eastAsia="pt-BR"/>
        </w:rPr>
      </w:pPr>
    </w:p>
    <w:p w14:paraId="54303136"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57DCCB7E"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4C7789AC"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20E970B7"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3695DF2B"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2E9F416D"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2E9DAD0B"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72044C8B"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29F970A0"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616274FA" w14:textId="77777777" w:rsidR="00ED4AAB" w:rsidRDefault="00ED4AAB" w:rsidP="00ED4AAB">
      <w:pPr>
        <w:pStyle w:val="PargrafodaLista"/>
        <w:spacing w:after="0" w:line="240" w:lineRule="auto"/>
        <w:ind w:left="360"/>
        <w:rPr>
          <w:rFonts w:ascii="Arial" w:eastAsia="Times New Roman" w:hAnsi="Arial" w:cs="Arial"/>
          <w:sz w:val="24"/>
          <w:szCs w:val="24"/>
          <w:lang w:eastAsia="pt-BR"/>
        </w:rPr>
      </w:pPr>
    </w:p>
    <w:p w14:paraId="192E8645" w14:textId="77777777" w:rsidR="00ED4AAB" w:rsidRPr="00A02C10" w:rsidRDefault="00ED4AAB" w:rsidP="00ED4AAB">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17 de setembro de 2024.</w:t>
      </w:r>
    </w:p>
    <w:p w14:paraId="28E1CAAD" w14:textId="77777777" w:rsidR="00ED4AAB" w:rsidRPr="00A02C10" w:rsidRDefault="00ED4AAB" w:rsidP="00ED4AAB">
      <w:pPr>
        <w:spacing w:after="0" w:line="240" w:lineRule="auto"/>
        <w:rPr>
          <w:rFonts w:ascii="Arial" w:eastAsia="Times New Roman" w:hAnsi="Arial" w:cs="Arial"/>
          <w:sz w:val="24"/>
          <w:szCs w:val="24"/>
          <w:lang w:eastAsia="pt-BR"/>
        </w:rPr>
      </w:pPr>
    </w:p>
    <w:p w14:paraId="79291EDE" w14:textId="77777777" w:rsidR="00ED4AAB" w:rsidRPr="00A02C10" w:rsidRDefault="00ED4AAB" w:rsidP="00ED4AAB">
      <w:pPr>
        <w:spacing w:after="0" w:line="240" w:lineRule="auto"/>
        <w:rPr>
          <w:rFonts w:ascii="Arial" w:eastAsia="Times New Roman" w:hAnsi="Arial" w:cs="Arial"/>
          <w:sz w:val="24"/>
          <w:szCs w:val="24"/>
          <w:lang w:eastAsia="pt-BR"/>
        </w:rPr>
      </w:pPr>
    </w:p>
    <w:p w14:paraId="39922A8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37773F76"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74CA5C58"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458AF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0EFF37B"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605C6470"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Danilo de Morais</w:t>
      </w:r>
    </w:p>
    <w:p w14:paraId="538603B7"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Diretor Geral</w:t>
      </w:r>
    </w:p>
    <w:p w14:paraId="574953F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p>
    <w:p w14:paraId="332694A1"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A20A7E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1D6F4DC"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7C5385"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9CE69D"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84808F4" w14:textId="77777777" w:rsidR="00ED4AAB"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E8C2C1E"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54C91"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D7566D" w14:textId="77777777" w:rsidR="00ED4AAB" w:rsidRPr="00A02C10"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61B8843"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Sidney Soares Carvalho</w:t>
      </w:r>
    </w:p>
    <w:p w14:paraId="09474524"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b/>
          <w:bCs/>
          <w:sz w:val="24"/>
          <w:szCs w:val="24"/>
          <w:lang w:eastAsia="pt-BR"/>
        </w:rPr>
      </w:pPr>
      <w:r w:rsidRPr="003F71D5">
        <w:rPr>
          <w:rFonts w:ascii="Arial" w:eastAsia="Times New Roman" w:hAnsi="Arial" w:cs="Arial"/>
          <w:b/>
          <w:bCs/>
          <w:sz w:val="24"/>
          <w:szCs w:val="24"/>
          <w:lang w:eastAsia="pt-BR"/>
        </w:rPr>
        <w:t>Presidente</w:t>
      </w:r>
    </w:p>
    <w:p w14:paraId="0E341E8B" w14:textId="77777777" w:rsidR="00ED4AAB" w:rsidRPr="003F71D5" w:rsidRDefault="00ED4AAB" w:rsidP="00ED4AA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b/>
          <w:bCs/>
          <w:sz w:val="20"/>
          <w:szCs w:val="20"/>
          <w:lang w:eastAsia="pt-BR"/>
        </w:rPr>
      </w:pPr>
    </w:p>
    <w:p w14:paraId="00847146" w14:textId="77777777" w:rsidR="00ED4AAB" w:rsidRPr="00FC1AAF" w:rsidRDefault="00ED4AAB" w:rsidP="00ED4AAB">
      <w:pPr>
        <w:pStyle w:val="Nivel2"/>
        <w:numPr>
          <w:ilvl w:val="0"/>
          <w:numId w:val="0"/>
        </w:numPr>
        <w:spacing w:before="0" w:afterLines="120" w:after="288" w:line="240" w:lineRule="auto"/>
        <w:rPr>
          <w:rFonts w:ascii="Arial" w:hAnsi="Arial" w:cs="Arial"/>
          <w:i/>
          <w:iCs/>
          <w:sz w:val="24"/>
          <w:szCs w:val="24"/>
        </w:rPr>
      </w:pPr>
    </w:p>
    <w:p w14:paraId="73FA3570" w14:textId="77777777" w:rsidR="00ED4AAB" w:rsidRPr="000E3B2F" w:rsidRDefault="00ED4AAB" w:rsidP="00ED4AAB"/>
    <w:p w14:paraId="7C36F432" w14:textId="77777777" w:rsidR="00ED4AAB" w:rsidRDefault="00ED4AAB" w:rsidP="00EC6ED8">
      <w:pPr>
        <w:pStyle w:val="Ttulo1"/>
        <w:spacing w:before="92"/>
        <w:ind w:left="2251" w:right="2244"/>
        <w:jc w:val="center"/>
        <w:rPr>
          <w:color w:val="000000" w:themeColor="text1"/>
          <w:sz w:val="24"/>
          <w:szCs w:val="24"/>
        </w:rPr>
      </w:pPr>
    </w:p>
    <w:p w14:paraId="1E0F29FD" w14:textId="77777777" w:rsidR="00ED4AAB" w:rsidRDefault="00ED4AAB" w:rsidP="00EC6ED8">
      <w:pPr>
        <w:pStyle w:val="Ttulo1"/>
        <w:spacing w:before="92"/>
        <w:ind w:left="2251" w:right="2244"/>
        <w:jc w:val="center"/>
        <w:rPr>
          <w:color w:val="000000" w:themeColor="text1"/>
          <w:sz w:val="24"/>
          <w:szCs w:val="24"/>
        </w:rPr>
      </w:pPr>
    </w:p>
    <w:p w14:paraId="72CF5D52" w14:textId="77777777" w:rsidR="004E0FB8" w:rsidRDefault="004E0FB8" w:rsidP="004E0FB8"/>
    <w:p w14:paraId="54D97EC6" w14:textId="77777777" w:rsidR="004E0FB8" w:rsidRDefault="004E0FB8" w:rsidP="004E0FB8"/>
    <w:p w14:paraId="7DCB2339" w14:textId="77777777" w:rsidR="004E0FB8" w:rsidRDefault="004E0FB8" w:rsidP="004E0FB8"/>
    <w:p w14:paraId="7FF6AC40" w14:textId="77777777" w:rsidR="004E0FB8" w:rsidRDefault="004E0FB8" w:rsidP="004E0FB8"/>
    <w:p w14:paraId="37351194" w14:textId="77777777" w:rsidR="004E0FB8" w:rsidRDefault="004E0FB8" w:rsidP="004E0FB8"/>
    <w:p w14:paraId="5BE0355B" w14:textId="77777777" w:rsidR="004E0FB8" w:rsidRDefault="004E0FB8" w:rsidP="004E0FB8"/>
    <w:p w14:paraId="1791D008" w14:textId="77777777" w:rsidR="004E0FB8" w:rsidRDefault="004E0FB8" w:rsidP="004E0FB8"/>
    <w:p w14:paraId="5846F48A" w14:textId="77777777" w:rsidR="004E0FB8" w:rsidRDefault="004E0FB8" w:rsidP="004E0FB8"/>
    <w:p w14:paraId="2EAE1C58" w14:textId="77777777" w:rsidR="004E0FB8" w:rsidRDefault="004E0FB8" w:rsidP="004E0FB8"/>
    <w:p w14:paraId="10AED6A8" w14:textId="46CA9472"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9067" w:type="dxa"/>
        <w:tblLook w:val="04A0" w:firstRow="1" w:lastRow="0" w:firstColumn="1" w:lastColumn="0" w:noHBand="0" w:noVBand="1"/>
      </w:tblPr>
      <w:tblGrid>
        <w:gridCol w:w="790"/>
        <w:gridCol w:w="1918"/>
        <w:gridCol w:w="1470"/>
        <w:gridCol w:w="1629"/>
        <w:gridCol w:w="1559"/>
        <w:gridCol w:w="1701"/>
      </w:tblGrid>
      <w:tr w:rsidR="008C59DE" w:rsidRPr="00E74036" w14:paraId="0A4D6DB8" w14:textId="77777777" w:rsidTr="00DD314F">
        <w:trPr>
          <w:trHeight w:val="492"/>
        </w:trPr>
        <w:tc>
          <w:tcPr>
            <w:tcW w:w="790" w:type="dxa"/>
            <w:shd w:val="clear" w:color="auto" w:fill="D9D9D9" w:themeFill="background1" w:themeFillShade="D9"/>
            <w:hideMark/>
          </w:tcPr>
          <w:p w14:paraId="6483969C" w14:textId="77777777" w:rsidR="008C59DE" w:rsidRPr="007D6C9B" w:rsidRDefault="008C59DE" w:rsidP="008C59DE">
            <w:pPr>
              <w:jc w:val="center"/>
              <w:rPr>
                <w:rFonts w:ascii="Arial" w:hAnsi="Arial" w:cs="Arial"/>
                <w:b/>
                <w:bCs/>
                <w:color w:val="000000"/>
                <w:sz w:val="24"/>
                <w:szCs w:val="24"/>
              </w:rPr>
            </w:pPr>
            <w:r w:rsidRPr="007D6C9B">
              <w:rPr>
                <w:rFonts w:ascii="Arial" w:hAnsi="Arial" w:cs="Arial"/>
                <w:b/>
                <w:bCs/>
                <w:color w:val="000000"/>
                <w:sz w:val="24"/>
                <w:szCs w:val="24"/>
              </w:rPr>
              <w:t>ITEM</w:t>
            </w:r>
          </w:p>
        </w:tc>
        <w:tc>
          <w:tcPr>
            <w:tcW w:w="1918" w:type="dxa"/>
            <w:shd w:val="clear" w:color="auto" w:fill="D9D9D9" w:themeFill="background1" w:themeFillShade="D9"/>
            <w:hideMark/>
          </w:tcPr>
          <w:p w14:paraId="2735CDA4" w14:textId="77777777" w:rsidR="008C59DE" w:rsidRPr="007D6C9B" w:rsidRDefault="008C59DE" w:rsidP="008C59DE">
            <w:pPr>
              <w:jc w:val="center"/>
              <w:rPr>
                <w:rFonts w:ascii="Arial" w:hAnsi="Arial" w:cs="Arial"/>
                <w:b/>
                <w:bCs/>
                <w:color w:val="000000"/>
                <w:sz w:val="24"/>
                <w:szCs w:val="24"/>
              </w:rPr>
            </w:pPr>
            <w:r w:rsidRPr="007D6C9B">
              <w:rPr>
                <w:rFonts w:ascii="Arial" w:hAnsi="Arial" w:cs="Arial"/>
                <w:b/>
                <w:bCs/>
                <w:color w:val="000000"/>
                <w:sz w:val="24"/>
                <w:szCs w:val="24"/>
              </w:rPr>
              <w:t>DESCRIÇÃO</w:t>
            </w:r>
          </w:p>
        </w:tc>
        <w:tc>
          <w:tcPr>
            <w:tcW w:w="1470" w:type="dxa"/>
            <w:shd w:val="clear" w:color="auto" w:fill="D9D9D9" w:themeFill="background1" w:themeFillShade="D9"/>
            <w:hideMark/>
          </w:tcPr>
          <w:p w14:paraId="24EDDD00" w14:textId="77777777" w:rsidR="008C59DE" w:rsidRPr="007D6C9B" w:rsidRDefault="008C59DE" w:rsidP="008C59DE">
            <w:pPr>
              <w:jc w:val="center"/>
              <w:rPr>
                <w:rFonts w:ascii="Arial" w:hAnsi="Arial" w:cs="Arial"/>
                <w:b/>
                <w:bCs/>
                <w:color w:val="000000"/>
                <w:sz w:val="24"/>
                <w:szCs w:val="24"/>
              </w:rPr>
            </w:pPr>
            <w:r w:rsidRPr="007D6C9B">
              <w:rPr>
                <w:rFonts w:ascii="Arial" w:hAnsi="Arial" w:cs="Arial"/>
                <w:b/>
                <w:bCs/>
                <w:color w:val="000000"/>
                <w:sz w:val="24"/>
                <w:szCs w:val="24"/>
              </w:rPr>
              <w:t>QUANT.</w:t>
            </w:r>
          </w:p>
          <w:p w14:paraId="561EE6CA" w14:textId="544400BF" w:rsidR="008C59DE" w:rsidRPr="007D6C9B" w:rsidRDefault="008C59DE" w:rsidP="008C59DE">
            <w:pPr>
              <w:jc w:val="center"/>
              <w:rPr>
                <w:rFonts w:ascii="Arial" w:hAnsi="Arial" w:cs="Arial"/>
                <w:b/>
                <w:bCs/>
                <w:color w:val="000000"/>
                <w:sz w:val="24"/>
                <w:szCs w:val="24"/>
              </w:rPr>
            </w:pPr>
            <w:r w:rsidRPr="007D6C9B">
              <w:rPr>
                <w:rFonts w:ascii="Arial" w:hAnsi="Arial" w:cs="Arial"/>
                <w:b/>
                <w:bCs/>
                <w:color w:val="000000"/>
                <w:sz w:val="24"/>
                <w:szCs w:val="24"/>
              </w:rPr>
              <w:t>ESTIMADA</w:t>
            </w:r>
          </w:p>
        </w:tc>
        <w:tc>
          <w:tcPr>
            <w:tcW w:w="1629" w:type="dxa"/>
            <w:shd w:val="clear" w:color="auto" w:fill="D9D9D9" w:themeFill="background1" w:themeFillShade="D9"/>
          </w:tcPr>
          <w:p w14:paraId="498D8A76" w14:textId="1BA61A7F" w:rsidR="008C59DE" w:rsidRPr="007D6C9B" w:rsidRDefault="008C59DE" w:rsidP="008C59DE">
            <w:pPr>
              <w:jc w:val="center"/>
              <w:rPr>
                <w:rFonts w:ascii="Arial" w:hAnsi="Arial" w:cs="Arial"/>
                <w:b/>
                <w:bCs/>
                <w:color w:val="000000"/>
                <w:sz w:val="24"/>
                <w:szCs w:val="24"/>
              </w:rPr>
            </w:pPr>
            <w:r>
              <w:rPr>
                <w:rFonts w:ascii="Arial" w:hAnsi="Arial" w:cs="Arial"/>
                <w:b/>
                <w:bCs/>
                <w:color w:val="000000"/>
                <w:sz w:val="24"/>
                <w:szCs w:val="24"/>
              </w:rPr>
              <w:t>MARCA</w:t>
            </w:r>
          </w:p>
        </w:tc>
        <w:tc>
          <w:tcPr>
            <w:tcW w:w="1559" w:type="dxa"/>
            <w:shd w:val="clear" w:color="auto" w:fill="D9D9D9" w:themeFill="background1" w:themeFillShade="D9"/>
            <w:hideMark/>
          </w:tcPr>
          <w:p w14:paraId="0169D01D" w14:textId="77777777" w:rsidR="008C59DE" w:rsidRDefault="008C59DE" w:rsidP="008C59DE">
            <w:pPr>
              <w:jc w:val="center"/>
              <w:rPr>
                <w:rFonts w:ascii="Arial" w:hAnsi="Arial" w:cs="Arial"/>
                <w:b/>
                <w:bCs/>
                <w:color w:val="000000"/>
                <w:sz w:val="24"/>
                <w:szCs w:val="24"/>
              </w:rPr>
            </w:pPr>
            <w:r>
              <w:rPr>
                <w:rFonts w:ascii="Arial" w:hAnsi="Arial" w:cs="Arial"/>
                <w:b/>
                <w:bCs/>
                <w:color w:val="000000"/>
                <w:sz w:val="24"/>
                <w:szCs w:val="24"/>
              </w:rPr>
              <w:t>VALOR</w:t>
            </w:r>
          </w:p>
          <w:p w14:paraId="6C698756" w14:textId="15BBD143" w:rsidR="008C59DE" w:rsidRPr="007D6C9B" w:rsidRDefault="008C59DE" w:rsidP="008C59DE">
            <w:pPr>
              <w:jc w:val="center"/>
              <w:rPr>
                <w:rFonts w:ascii="Arial" w:hAnsi="Arial" w:cs="Arial"/>
                <w:b/>
                <w:bCs/>
                <w:color w:val="000000"/>
                <w:sz w:val="24"/>
                <w:szCs w:val="24"/>
              </w:rPr>
            </w:pPr>
            <w:r>
              <w:rPr>
                <w:rFonts w:ascii="Arial" w:hAnsi="Arial" w:cs="Arial"/>
                <w:b/>
                <w:bCs/>
                <w:color w:val="000000"/>
                <w:sz w:val="24"/>
                <w:szCs w:val="24"/>
              </w:rPr>
              <w:t>UNITÁRIO</w:t>
            </w:r>
          </w:p>
        </w:tc>
        <w:tc>
          <w:tcPr>
            <w:tcW w:w="1701" w:type="dxa"/>
            <w:shd w:val="clear" w:color="auto" w:fill="D9D9D9" w:themeFill="background1" w:themeFillShade="D9"/>
            <w:hideMark/>
          </w:tcPr>
          <w:p w14:paraId="2779E4DB" w14:textId="77777777" w:rsidR="008C59DE" w:rsidRPr="007D6C9B" w:rsidRDefault="008C59DE" w:rsidP="008C59DE">
            <w:pPr>
              <w:jc w:val="center"/>
              <w:rPr>
                <w:rFonts w:ascii="Arial" w:hAnsi="Arial" w:cs="Arial"/>
                <w:b/>
                <w:bCs/>
                <w:color w:val="000000"/>
                <w:sz w:val="24"/>
                <w:szCs w:val="24"/>
              </w:rPr>
            </w:pPr>
            <w:r w:rsidRPr="007D6C9B">
              <w:rPr>
                <w:rFonts w:ascii="Arial" w:hAnsi="Arial" w:cs="Arial"/>
                <w:b/>
                <w:bCs/>
                <w:color w:val="000000"/>
                <w:sz w:val="24"/>
                <w:szCs w:val="24"/>
              </w:rPr>
              <w:t>VALOR GLOBAL ESTIMADO</w:t>
            </w:r>
          </w:p>
        </w:tc>
      </w:tr>
      <w:tr w:rsidR="008C59DE" w:rsidRPr="00E74036" w14:paraId="25C434C2" w14:textId="77777777" w:rsidTr="00DD314F">
        <w:trPr>
          <w:trHeight w:val="480"/>
        </w:trPr>
        <w:tc>
          <w:tcPr>
            <w:tcW w:w="790" w:type="dxa"/>
            <w:hideMark/>
          </w:tcPr>
          <w:p w14:paraId="5776DC3F" w14:textId="77777777" w:rsidR="008C59DE" w:rsidRPr="00216728" w:rsidRDefault="008C59DE" w:rsidP="008C59DE">
            <w:pPr>
              <w:jc w:val="center"/>
              <w:rPr>
                <w:rFonts w:ascii="Arial" w:hAnsi="Arial" w:cs="Arial"/>
                <w:color w:val="000000"/>
                <w:sz w:val="24"/>
                <w:szCs w:val="24"/>
              </w:rPr>
            </w:pPr>
            <w:r w:rsidRPr="00216728">
              <w:rPr>
                <w:rFonts w:ascii="Arial" w:hAnsi="Arial" w:cs="Arial"/>
                <w:color w:val="000000"/>
                <w:sz w:val="24"/>
                <w:szCs w:val="24"/>
              </w:rPr>
              <w:t>01</w:t>
            </w:r>
          </w:p>
        </w:tc>
        <w:tc>
          <w:tcPr>
            <w:tcW w:w="1918" w:type="dxa"/>
            <w:hideMark/>
          </w:tcPr>
          <w:p w14:paraId="05EC43C4" w14:textId="77777777" w:rsidR="008C59DE" w:rsidRPr="00216728" w:rsidRDefault="008C59DE" w:rsidP="008C59DE">
            <w:pPr>
              <w:rPr>
                <w:rFonts w:ascii="Arial" w:hAnsi="Arial" w:cs="Arial"/>
                <w:color w:val="000000"/>
                <w:sz w:val="24"/>
                <w:szCs w:val="24"/>
              </w:rPr>
            </w:pPr>
            <w:r w:rsidRPr="00216728">
              <w:rPr>
                <w:rFonts w:ascii="Arial" w:hAnsi="Arial" w:cs="Arial"/>
                <w:color w:val="000000"/>
                <w:sz w:val="24"/>
                <w:szCs w:val="24"/>
              </w:rPr>
              <w:t xml:space="preserve">Água mineral, sem gás </w:t>
            </w:r>
            <w:r>
              <w:rPr>
                <w:rFonts w:ascii="Arial" w:hAnsi="Arial" w:cs="Arial"/>
                <w:color w:val="000000"/>
                <w:sz w:val="24"/>
                <w:szCs w:val="24"/>
              </w:rPr>
              <w:t>–</w:t>
            </w:r>
            <w:r w:rsidRPr="00216728">
              <w:rPr>
                <w:rFonts w:ascii="Arial" w:hAnsi="Arial" w:cs="Arial"/>
                <w:color w:val="000000"/>
                <w:sz w:val="24"/>
                <w:szCs w:val="24"/>
              </w:rPr>
              <w:t xml:space="preserve"> </w:t>
            </w:r>
            <w:r>
              <w:rPr>
                <w:rFonts w:ascii="Arial" w:hAnsi="Arial" w:cs="Arial"/>
                <w:color w:val="000000"/>
                <w:sz w:val="24"/>
                <w:szCs w:val="24"/>
              </w:rPr>
              <w:t>garrafa 500 ml.</w:t>
            </w:r>
          </w:p>
        </w:tc>
        <w:tc>
          <w:tcPr>
            <w:tcW w:w="1470" w:type="dxa"/>
            <w:noWrap/>
            <w:hideMark/>
          </w:tcPr>
          <w:p w14:paraId="53F078BD" w14:textId="4FDD7E9F" w:rsidR="008C59DE" w:rsidRPr="00216728" w:rsidRDefault="008C59DE" w:rsidP="008C59DE">
            <w:pPr>
              <w:jc w:val="center"/>
              <w:rPr>
                <w:rFonts w:ascii="Arial" w:hAnsi="Arial" w:cs="Arial"/>
                <w:color w:val="000000"/>
                <w:sz w:val="24"/>
                <w:szCs w:val="24"/>
              </w:rPr>
            </w:pPr>
            <w:r>
              <w:rPr>
                <w:rFonts w:ascii="Arial" w:hAnsi="Arial" w:cs="Arial"/>
                <w:color w:val="000000"/>
                <w:sz w:val="24"/>
                <w:szCs w:val="24"/>
              </w:rPr>
              <w:t>100</w:t>
            </w:r>
            <w:r w:rsidRPr="00984386">
              <w:rPr>
                <w:rFonts w:ascii="Arial" w:hAnsi="Arial" w:cs="Arial"/>
                <w:color w:val="000000"/>
                <w:sz w:val="24"/>
                <w:szCs w:val="24"/>
              </w:rPr>
              <w:t>.000 garrafas plásticas 500ml</w:t>
            </w:r>
          </w:p>
        </w:tc>
        <w:tc>
          <w:tcPr>
            <w:tcW w:w="1629" w:type="dxa"/>
          </w:tcPr>
          <w:p w14:paraId="313681A7" w14:textId="77777777" w:rsidR="008C59DE" w:rsidRDefault="008C59DE" w:rsidP="008C59DE">
            <w:pPr>
              <w:jc w:val="center"/>
              <w:rPr>
                <w:rFonts w:ascii="Arial" w:hAnsi="Arial" w:cs="Arial"/>
                <w:color w:val="000000"/>
                <w:sz w:val="24"/>
                <w:szCs w:val="24"/>
              </w:rPr>
            </w:pPr>
          </w:p>
        </w:tc>
        <w:tc>
          <w:tcPr>
            <w:tcW w:w="1559" w:type="dxa"/>
            <w:hideMark/>
          </w:tcPr>
          <w:p w14:paraId="4B54CFE3" w14:textId="6E4664EB" w:rsidR="008C59DE" w:rsidRPr="00216728" w:rsidRDefault="008C59DE" w:rsidP="008C59DE">
            <w:pPr>
              <w:jc w:val="center"/>
              <w:rPr>
                <w:rFonts w:ascii="Arial" w:hAnsi="Arial" w:cs="Arial"/>
                <w:color w:val="000000"/>
                <w:sz w:val="24"/>
                <w:szCs w:val="24"/>
              </w:rPr>
            </w:pPr>
          </w:p>
        </w:tc>
        <w:tc>
          <w:tcPr>
            <w:tcW w:w="1701" w:type="dxa"/>
            <w:noWrap/>
            <w:hideMark/>
          </w:tcPr>
          <w:p w14:paraId="0FB82085" w14:textId="5786D30A" w:rsidR="008C59DE" w:rsidRPr="00984386" w:rsidRDefault="008C59DE" w:rsidP="008C59DE">
            <w:pPr>
              <w:jc w:val="center"/>
              <w:rPr>
                <w:rFonts w:ascii="Arial" w:hAnsi="Arial" w:cs="Arial"/>
                <w:color w:val="000000"/>
                <w:sz w:val="24"/>
                <w:szCs w:val="24"/>
              </w:rPr>
            </w:pPr>
          </w:p>
        </w:tc>
      </w:tr>
    </w:tbl>
    <w:p w14:paraId="3C05AA4F" w14:textId="77777777" w:rsidR="004550EF" w:rsidRDefault="004550EF" w:rsidP="00EC6ED8">
      <w:pPr>
        <w:jc w:val="both"/>
        <w:rPr>
          <w:b/>
          <w:color w:val="000000" w:themeColor="text1"/>
          <w:sz w:val="28"/>
          <w:szCs w:val="28"/>
        </w:rPr>
      </w:pPr>
    </w:p>
    <w:p w14:paraId="3E85D45E" w14:textId="2DFF73AE"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lastRenderedPageBreak/>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6BDF5DE" w14:textId="77777777" w:rsidR="00F7697B" w:rsidRDefault="00F7697B" w:rsidP="00E66EA1">
      <w:pPr>
        <w:spacing w:after="0" w:line="360" w:lineRule="auto"/>
        <w:jc w:val="both"/>
        <w:rPr>
          <w:rFonts w:ascii="Arial" w:eastAsia="Calibri" w:hAnsi="Arial" w:cs="Arial"/>
          <w:b/>
          <w:bCs/>
          <w:sz w:val="24"/>
          <w:szCs w:val="24"/>
        </w:rPr>
      </w:pPr>
    </w:p>
    <w:p w14:paraId="66B41795" w14:textId="77777777" w:rsidR="00F7697B" w:rsidRDefault="00F7697B" w:rsidP="00E66EA1">
      <w:pPr>
        <w:spacing w:after="0" w:line="360" w:lineRule="auto"/>
        <w:jc w:val="both"/>
        <w:rPr>
          <w:rFonts w:ascii="Arial" w:eastAsia="Calibri" w:hAnsi="Arial" w:cs="Arial"/>
          <w:b/>
          <w:bCs/>
          <w:sz w:val="24"/>
          <w:szCs w:val="24"/>
        </w:rPr>
      </w:pPr>
    </w:p>
    <w:p w14:paraId="724A60BE" w14:textId="77777777" w:rsidR="00F7697B" w:rsidRDefault="00F7697B" w:rsidP="00E66EA1">
      <w:pPr>
        <w:spacing w:after="0" w:line="360" w:lineRule="auto"/>
        <w:jc w:val="both"/>
        <w:rPr>
          <w:rFonts w:ascii="Arial" w:eastAsia="Calibri" w:hAnsi="Arial" w:cs="Arial"/>
          <w:b/>
          <w:bCs/>
          <w:sz w:val="24"/>
          <w:szCs w:val="24"/>
        </w:rPr>
      </w:pPr>
    </w:p>
    <w:p w14:paraId="64EF0893" w14:textId="77777777" w:rsidR="00F7697B" w:rsidRDefault="00F7697B" w:rsidP="00E66EA1">
      <w:pPr>
        <w:spacing w:after="0" w:line="360" w:lineRule="auto"/>
        <w:jc w:val="both"/>
        <w:rPr>
          <w:rFonts w:ascii="Arial" w:eastAsia="Calibri" w:hAnsi="Arial" w:cs="Arial"/>
          <w:b/>
          <w:bCs/>
          <w:sz w:val="24"/>
          <w:szCs w:val="24"/>
        </w:rPr>
      </w:pPr>
    </w:p>
    <w:p w14:paraId="55F0B35B" w14:textId="77777777" w:rsidR="00F7697B" w:rsidRDefault="00F7697B" w:rsidP="00E66EA1">
      <w:pPr>
        <w:spacing w:after="0" w:line="360" w:lineRule="auto"/>
        <w:jc w:val="both"/>
        <w:rPr>
          <w:rFonts w:ascii="Arial" w:eastAsia="Calibri" w:hAnsi="Arial" w:cs="Arial"/>
          <w:b/>
          <w:bCs/>
          <w:sz w:val="24"/>
          <w:szCs w:val="24"/>
        </w:rPr>
      </w:pPr>
    </w:p>
    <w:p w14:paraId="20311F82" w14:textId="77777777" w:rsidR="00F7697B" w:rsidRDefault="00F7697B" w:rsidP="00E66EA1">
      <w:pPr>
        <w:spacing w:after="0" w:line="360" w:lineRule="auto"/>
        <w:jc w:val="both"/>
        <w:rPr>
          <w:rFonts w:ascii="Arial" w:eastAsia="Calibri" w:hAnsi="Arial" w:cs="Arial"/>
          <w:b/>
          <w:bCs/>
          <w:sz w:val="24"/>
          <w:szCs w:val="24"/>
        </w:rPr>
      </w:pPr>
    </w:p>
    <w:p w14:paraId="6CC9C264" w14:textId="77777777" w:rsidR="00F7697B" w:rsidRDefault="00F7697B" w:rsidP="00E66EA1">
      <w:pPr>
        <w:spacing w:after="0" w:line="360" w:lineRule="auto"/>
        <w:jc w:val="both"/>
        <w:rPr>
          <w:rFonts w:ascii="Arial" w:eastAsia="Calibri" w:hAnsi="Arial" w:cs="Arial"/>
          <w:b/>
          <w:bCs/>
          <w:sz w:val="24"/>
          <w:szCs w:val="24"/>
        </w:rPr>
      </w:pPr>
    </w:p>
    <w:p w14:paraId="432DBE4B" w14:textId="77777777" w:rsidR="004550EF" w:rsidRDefault="004550EF" w:rsidP="00E66EA1">
      <w:pPr>
        <w:spacing w:after="0" w:line="360" w:lineRule="auto"/>
        <w:jc w:val="both"/>
        <w:rPr>
          <w:rFonts w:ascii="Arial" w:eastAsia="Calibri" w:hAnsi="Arial" w:cs="Arial"/>
          <w:b/>
          <w:bCs/>
          <w:sz w:val="24"/>
          <w:szCs w:val="24"/>
        </w:rPr>
      </w:pPr>
    </w:p>
    <w:p w14:paraId="4EE02A57" w14:textId="77777777" w:rsidR="004550EF" w:rsidRDefault="004550EF" w:rsidP="00E66EA1">
      <w:pPr>
        <w:spacing w:after="0" w:line="360" w:lineRule="auto"/>
        <w:jc w:val="both"/>
        <w:rPr>
          <w:rFonts w:ascii="Arial" w:eastAsia="Calibri" w:hAnsi="Arial" w:cs="Arial"/>
          <w:b/>
          <w:bCs/>
          <w:sz w:val="24"/>
          <w:szCs w:val="24"/>
        </w:rPr>
      </w:pPr>
    </w:p>
    <w:p w14:paraId="10E39970" w14:textId="77777777" w:rsidR="004550EF" w:rsidRDefault="004550EF" w:rsidP="00E66EA1">
      <w:pPr>
        <w:spacing w:after="0" w:line="360" w:lineRule="auto"/>
        <w:jc w:val="both"/>
        <w:rPr>
          <w:rFonts w:ascii="Arial" w:eastAsia="Calibri" w:hAnsi="Arial" w:cs="Arial"/>
          <w:b/>
          <w:bCs/>
          <w:sz w:val="24"/>
          <w:szCs w:val="24"/>
        </w:rPr>
      </w:pPr>
    </w:p>
    <w:p w14:paraId="49E446E2" w14:textId="77777777" w:rsidR="004550EF" w:rsidRDefault="004550EF" w:rsidP="00E66EA1">
      <w:pPr>
        <w:spacing w:after="0" w:line="360" w:lineRule="auto"/>
        <w:jc w:val="both"/>
        <w:rPr>
          <w:rFonts w:ascii="Arial" w:eastAsia="Calibri" w:hAnsi="Arial" w:cs="Arial"/>
          <w:b/>
          <w:bCs/>
          <w:sz w:val="24"/>
          <w:szCs w:val="24"/>
        </w:rPr>
      </w:pPr>
    </w:p>
    <w:p w14:paraId="2F87485F" w14:textId="77777777" w:rsidR="004550EF" w:rsidRDefault="004550EF" w:rsidP="00E66EA1">
      <w:pPr>
        <w:spacing w:after="0" w:line="360" w:lineRule="auto"/>
        <w:jc w:val="both"/>
        <w:rPr>
          <w:rFonts w:ascii="Arial" w:eastAsia="Calibri" w:hAnsi="Arial" w:cs="Arial"/>
          <w:b/>
          <w:bCs/>
          <w:sz w:val="24"/>
          <w:szCs w:val="24"/>
        </w:rPr>
      </w:pPr>
    </w:p>
    <w:p w14:paraId="612D8488" w14:textId="77777777" w:rsidR="004550EF" w:rsidRDefault="004550EF" w:rsidP="00E66EA1">
      <w:pPr>
        <w:spacing w:after="0" w:line="360" w:lineRule="auto"/>
        <w:jc w:val="both"/>
        <w:rPr>
          <w:rFonts w:ascii="Arial" w:eastAsia="Calibri" w:hAnsi="Arial" w:cs="Arial"/>
          <w:b/>
          <w:bCs/>
          <w:sz w:val="24"/>
          <w:szCs w:val="24"/>
        </w:rPr>
      </w:pPr>
    </w:p>
    <w:p w14:paraId="4A8279E2" w14:textId="77777777" w:rsidR="004550EF" w:rsidRDefault="004550EF" w:rsidP="00E66EA1">
      <w:pPr>
        <w:spacing w:after="0" w:line="360" w:lineRule="auto"/>
        <w:jc w:val="both"/>
        <w:rPr>
          <w:rFonts w:ascii="Arial" w:eastAsia="Calibri" w:hAnsi="Arial" w:cs="Arial"/>
          <w:b/>
          <w:bCs/>
          <w:sz w:val="24"/>
          <w:szCs w:val="24"/>
        </w:rPr>
      </w:pPr>
    </w:p>
    <w:p w14:paraId="05196B3A" w14:textId="77777777" w:rsidR="004550EF" w:rsidRDefault="004550EF"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0DAAAA5C" w14:textId="77777777" w:rsidR="004E0FB8" w:rsidRPr="00CC6254" w:rsidRDefault="004E0FB8" w:rsidP="004E0FB8">
      <w:pPr>
        <w:numPr>
          <w:ilvl w:val="0"/>
          <w:numId w:val="33"/>
        </w:numPr>
        <w:spacing w:after="0" w:line="240" w:lineRule="auto"/>
        <w:ind w:left="0" w:firstLine="0"/>
        <w:jc w:val="both"/>
        <w:rPr>
          <w:rFonts w:ascii="Times New Roman" w:eastAsia="Calibri" w:hAnsi="Times New Roman"/>
        </w:rPr>
      </w:pPr>
      <w:r w:rsidRPr="00CC6254">
        <w:rPr>
          <w:rFonts w:ascii="Times New Roman" w:eastAsia="Calibri" w:hAnsi="Times New Roman"/>
        </w:rPr>
        <w:t>Foram enviados dezesseis pedidos de cotações de preços</w:t>
      </w:r>
      <w:r>
        <w:rPr>
          <w:rFonts w:ascii="Times New Roman" w:eastAsia="Calibri" w:hAnsi="Times New Roman"/>
        </w:rPr>
        <w:t xml:space="preserve"> por e-mail.</w:t>
      </w:r>
      <w:r w:rsidRPr="00CC6254">
        <w:rPr>
          <w:rFonts w:ascii="Times New Roman" w:eastAsia="Calibri" w:hAnsi="Times New Roman"/>
        </w:rPr>
        <w:t xml:space="preserve">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7563D9F" w14:textId="77777777" w:rsidR="004E0FB8" w:rsidRDefault="004E0FB8" w:rsidP="004E0FB8">
      <w:pPr>
        <w:jc w:val="both"/>
        <w:rPr>
          <w:rFonts w:ascii="Times New Roman" w:eastAsia="Calibri" w:hAnsi="Times New Roman"/>
          <w:highlight w:val="lightGray"/>
        </w:rPr>
      </w:pPr>
    </w:p>
    <w:p w14:paraId="7286F16C" w14:textId="77777777" w:rsidR="004E0FB8" w:rsidRPr="00CC6254" w:rsidRDefault="004E0FB8" w:rsidP="004E0FB8">
      <w:pPr>
        <w:numPr>
          <w:ilvl w:val="0"/>
          <w:numId w:val="33"/>
        </w:numPr>
        <w:spacing w:after="0" w:line="240" w:lineRule="auto"/>
        <w:ind w:left="0" w:firstLine="0"/>
        <w:jc w:val="both"/>
        <w:rPr>
          <w:rFonts w:ascii="Times New Roman" w:eastAsia="Calibri" w:hAnsi="Times New Roman"/>
        </w:rPr>
      </w:pPr>
      <w:r w:rsidRPr="00CC6254">
        <w:rPr>
          <w:rFonts w:ascii="Times New Roman" w:eastAsia="Calibri" w:hAnsi="Times New Roman"/>
        </w:rPr>
        <w:t>Foi feito contato via aplicativo de mensagem com as seguintes empresas: Extrema Gás, Comercial Lopes e Neves LTDA (Minas Água)</w:t>
      </w:r>
      <w:r>
        <w:rPr>
          <w:rFonts w:ascii="Times New Roman" w:eastAsia="Calibri" w:hAnsi="Times New Roman"/>
        </w:rPr>
        <w:t>, Brandão Gás e Disk Água Elohim</w:t>
      </w:r>
      <w:r w:rsidRPr="00CC6254">
        <w:rPr>
          <w:rFonts w:ascii="Times New Roman" w:eastAsia="Calibri" w:hAnsi="Times New Roman"/>
        </w:rPr>
        <w:t>.</w:t>
      </w:r>
    </w:p>
    <w:p w14:paraId="3DE8B552" w14:textId="77777777" w:rsidR="004E0FB8" w:rsidRPr="00CC6254" w:rsidRDefault="004E0FB8" w:rsidP="004E0FB8">
      <w:pPr>
        <w:pStyle w:val="PargrafodaLista"/>
        <w:rPr>
          <w:rFonts w:ascii="Times New Roman" w:hAnsi="Times New Roman"/>
        </w:rPr>
      </w:pPr>
    </w:p>
    <w:p w14:paraId="2380D2A6" w14:textId="77777777" w:rsidR="004E0FB8" w:rsidRDefault="004E0FB8" w:rsidP="004E0FB8">
      <w:pPr>
        <w:numPr>
          <w:ilvl w:val="0"/>
          <w:numId w:val="33"/>
        </w:numPr>
        <w:spacing w:after="0" w:line="240" w:lineRule="auto"/>
        <w:ind w:left="0" w:firstLine="0"/>
        <w:jc w:val="both"/>
        <w:rPr>
          <w:rFonts w:ascii="Times New Roman" w:eastAsia="Calibri" w:hAnsi="Times New Roman"/>
        </w:rPr>
      </w:pPr>
      <w:r w:rsidRPr="00CC6254">
        <w:rPr>
          <w:rFonts w:ascii="Times New Roman" w:eastAsia="Calibri" w:hAnsi="Times New Roman"/>
        </w:rPr>
        <w:t>Apenas as empresas Danilo F. Gomes Pinto, JSL Distribuidora de Gás LTDA</w:t>
      </w:r>
      <w:r>
        <w:rPr>
          <w:rFonts w:ascii="Times New Roman" w:eastAsia="Calibri" w:hAnsi="Times New Roman"/>
        </w:rPr>
        <w:t>, Marinho Gás Distribuidora e Comércio LTDA, PJ Barreto de Lucena Comércio e Distribuição de Água e Gás</w:t>
      </w:r>
      <w:r w:rsidRPr="00CC6254">
        <w:rPr>
          <w:rFonts w:ascii="Times New Roman" w:eastAsia="Calibri" w:hAnsi="Times New Roman"/>
        </w:rPr>
        <w:t xml:space="preserve"> e Comercial Lopes e Neves LTDA </w:t>
      </w:r>
      <w:r w:rsidRPr="008178EF">
        <w:rPr>
          <w:rFonts w:ascii="Times New Roman" w:eastAsia="Calibri" w:hAnsi="Times New Roman"/>
        </w:rPr>
        <w:t>responderam o pedido de cotação enviado.</w:t>
      </w:r>
    </w:p>
    <w:p w14:paraId="201DE533" w14:textId="77777777" w:rsidR="004E0FB8" w:rsidRDefault="004E0FB8" w:rsidP="004E0FB8">
      <w:pPr>
        <w:pStyle w:val="PargrafodaLista"/>
        <w:rPr>
          <w:rFonts w:ascii="Times New Roman" w:hAnsi="Times New Roman"/>
        </w:rPr>
      </w:pPr>
    </w:p>
    <w:p w14:paraId="35EEA687" w14:textId="77777777" w:rsidR="004E0FB8" w:rsidRPr="008178EF" w:rsidRDefault="004E0FB8" w:rsidP="004E0FB8">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A cotação da empresa H Gonçalves da S Vendas foi desconsiderada, pois os valores estão excessivamente elevados.</w:t>
      </w:r>
    </w:p>
    <w:p w14:paraId="1F774A15" w14:textId="77777777" w:rsidR="004E0FB8" w:rsidRPr="008178EF" w:rsidRDefault="004E0FB8" w:rsidP="004E0FB8">
      <w:pPr>
        <w:jc w:val="both"/>
        <w:rPr>
          <w:rFonts w:ascii="Times New Roman" w:eastAsia="Calibri" w:hAnsi="Times New Roman"/>
        </w:rPr>
      </w:pPr>
    </w:p>
    <w:p w14:paraId="3E61D495" w14:textId="77777777" w:rsidR="004E0FB8" w:rsidRPr="008178EF" w:rsidRDefault="004E0FB8" w:rsidP="004E0FB8">
      <w:pPr>
        <w:numPr>
          <w:ilvl w:val="0"/>
          <w:numId w:val="33"/>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pesquisa no Painel de Preços.</w:t>
      </w:r>
    </w:p>
    <w:p w14:paraId="4A252082" w14:textId="77777777" w:rsidR="004E0FB8" w:rsidRPr="008178EF" w:rsidRDefault="004E0FB8" w:rsidP="004E0FB8">
      <w:pPr>
        <w:jc w:val="both"/>
        <w:rPr>
          <w:rFonts w:ascii="Times New Roman" w:eastAsia="Calibri" w:hAnsi="Times New Roman"/>
        </w:rPr>
      </w:pPr>
    </w:p>
    <w:p w14:paraId="0D5D06E7" w14:textId="77777777" w:rsidR="004E0FB8" w:rsidRPr="008178EF" w:rsidRDefault="004E0FB8" w:rsidP="004E0FB8">
      <w:pPr>
        <w:numPr>
          <w:ilvl w:val="0"/>
          <w:numId w:val="33"/>
        </w:numPr>
        <w:spacing w:after="0" w:line="240" w:lineRule="auto"/>
        <w:ind w:left="0" w:firstLine="0"/>
        <w:jc w:val="both"/>
        <w:rPr>
          <w:rFonts w:ascii="Times New Roman" w:eastAsia="Calibri" w:hAnsi="Times New Roman"/>
        </w:rPr>
      </w:pPr>
      <w:r w:rsidRPr="008178EF">
        <w:rPr>
          <w:rFonts w:ascii="Times New Roman" w:eastAsia="Calibri" w:hAnsi="Times New Roman"/>
        </w:rPr>
        <w:t xml:space="preserve">Foi realizada pesquisa no PNCP: </w:t>
      </w:r>
    </w:p>
    <w:p w14:paraId="44DE8011" w14:textId="77777777" w:rsidR="004E0FB8" w:rsidRPr="008178EF" w:rsidRDefault="004E0FB8" w:rsidP="004E0FB8">
      <w:pPr>
        <w:jc w:val="both"/>
        <w:rPr>
          <w:rFonts w:ascii="Times New Roman" w:eastAsia="Calibri" w:hAnsi="Times New Roman"/>
        </w:rPr>
      </w:pPr>
      <w:r w:rsidRPr="008178EF">
        <w:rPr>
          <w:rFonts w:ascii="Times New Roman" w:eastAsia="Calibri" w:hAnsi="Times New Roman"/>
        </w:rPr>
        <w:t>Os resultados apresentados foram: Ato que autoriza a Contratação Direta nº 39/2024, Aviso de Contratação Direta nº 90008/2024, Ato que autoriza a Contratação Direta nº 66/2024, Edital nº PCE 36/2024.</w:t>
      </w:r>
    </w:p>
    <w:p w14:paraId="26E3F633" w14:textId="77777777" w:rsidR="004E0FB8" w:rsidRPr="00CC6254" w:rsidRDefault="004E0FB8" w:rsidP="004E0FB8">
      <w:pPr>
        <w:jc w:val="both"/>
        <w:rPr>
          <w:rFonts w:ascii="Times New Roman" w:eastAsia="Calibri" w:hAnsi="Times New Roman"/>
          <w:highlight w:val="lightGray"/>
        </w:rPr>
      </w:pPr>
    </w:p>
    <w:p w14:paraId="1268DD32" w14:textId="77777777" w:rsidR="004E0FB8" w:rsidRPr="008178EF" w:rsidRDefault="004E0FB8" w:rsidP="004E0FB8">
      <w:pPr>
        <w:numPr>
          <w:ilvl w:val="0"/>
          <w:numId w:val="33"/>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pesquisa no Banco de Preços “Cotação Zênite”.</w:t>
      </w:r>
    </w:p>
    <w:p w14:paraId="5BFA7265" w14:textId="77777777" w:rsidR="004E0FB8" w:rsidRPr="008178EF" w:rsidRDefault="004E0FB8" w:rsidP="004E0FB8">
      <w:pPr>
        <w:jc w:val="both"/>
        <w:rPr>
          <w:rFonts w:ascii="Times New Roman" w:eastAsia="Calibri" w:hAnsi="Times New Roman"/>
          <w:highlight w:val="lightGray"/>
        </w:rPr>
      </w:pPr>
    </w:p>
    <w:p w14:paraId="3203857A" w14:textId="77777777" w:rsidR="004E0FB8" w:rsidRPr="008178EF" w:rsidRDefault="004E0FB8" w:rsidP="004E0FB8">
      <w:pPr>
        <w:numPr>
          <w:ilvl w:val="0"/>
          <w:numId w:val="33"/>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pesquisa no TCE – MG (Banco de Preços).</w:t>
      </w:r>
    </w:p>
    <w:p w14:paraId="4C246BAB" w14:textId="77777777" w:rsidR="004E0FB8" w:rsidRPr="008178EF" w:rsidRDefault="004E0FB8" w:rsidP="004E0FB8">
      <w:pPr>
        <w:jc w:val="both"/>
        <w:rPr>
          <w:rFonts w:ascii="Times New Roman" w:eastAsia="Calibri" w:hAnsi="Times New Roman"/>
        </w:rPr>
      </w:pPr>
    </w:p>
    <w:p w14:paraId="2C434A80" w14:textId="77777777" w:rsidR="004E0FB8" w:rsidRPr="008178EF" w:rsidRDefault="004E0FB8" w:rsidP="004E0FB8">
      <w:pPr>
        <w:numPr>
          <w:ilvl w:val="0"/>
          <w:numId w:val="33"/>
        </w:numPr>
        <w:spacing w:after="0" w:line="240" w:lineRule="auto"/>
        <w:ind w:left="0" w:firstLine="0"/>
        <w:jc w:val="both"/>
        <w:rPr>
          <w:rFonts w:ascii="Times New Roman" w:eastAsia="Calibri" w:hAnsi="Times New Roman"/>
        </w:rPr>
      </w:pPr>
      <w:r w:rsidRPr="008178EF">
        <w:rPr>
          <w:rFonts w:ascii="Times New Roman" w:eastAsia="Calibri" w:hAnsi="Times New Roman"/>
        </w:rPr>
        <w:t>Foi realizada busca na relação de fornecedores: foram enviados e-mails com a solicitação de cotação para todos os fornecedores</w:t>
      </w:r>
      <w:r>
        <w:rPr>
          <w:rFonts w:ascii="Times New Roman" w:eastAsia="Calibri" w:hAnsi="Times New Roman"/>
        </w:rPr>
        <w:t>.</w:t>
      </w:r>
    </w:p>
    <w:p w14:paraId="2C8DE000" w14:textId="77777777" w:rsidR="004E0FB8" w:rsidRPr="00CC6254" w:rsidRDefault="004E0FB8" w:rsidP="004E0FB8">
      <w:pPr>
        <w:jc w:val="both"/>
        <w:rPr>
          <w:rFonts w:ascii="Times New Roman" w:eastAsia="Calibri" w:hAnsi="Times New Roman"/>
        </w:rPr>
      </w:pPr>
    </w:p>
    <w:p w14:paraId="59D72F1F" w14:textId="77777777" w:rsidR="004E0FB8" w:rsidRPr="00246FD4" w:rsidRDefault="004E0FB8" w:rsidP="004E0FB8">
      <w:pPr>
        <w:numPr>
          <w:ilvl w:val="0"/>
          <w:numId w:val="33"/>
        </w:numPr>
        <w:spacing w:after="0" w:line="240" w:lineRule="auto"/>
        <w:ind w:left="0" w:firstLine="0"/>
        <w:jc w:val="both"/>
        <w:rPr>
          <w:rFonts w:ascii="Times New Roman" w:eastAsia="Calibri" w:hAnsi="Times New Roman"/>
        </w:rPr>
      </w:pPr>
      <w:r w:rsidRPr="00246FD4">
        <w:rPr>
          <w:rFonts w:ascii="Times New Roman" w:eastAsia="Calibri" w:hAnsi="Times New Roman"/>
        </w:rPr>
        <w:t>Contratação correlata – a Câmara Municipal de Extrema possui contratação vigente para o objeto apenas até o final do ano de 2024.</w:t>
      </w:r>
    </w:p>
    <w:p w14:paraId="61604C56" w14:textId="13335FD5" w:rsidR="005A147A" w:rsidRPr="005A147A" w:rsidRDefault="005A147A" w:rsidP="00F7697B">
      <w:pPr>
        <w:spacing w:after="0" w:line="240" w:lineRule="auto"/>
        <w:ind w:left="567"/>
        <w:jc w:val="both"/>
        <w:rPr>
          <w:rFonts w:ascii="Times New Roman" w:eastAsia="Calibri" w:hAnsi="Times New Roman" w:cs="Times New Roman"/>
          <w:lang w:eastAsia="pt-BR"/>
        </w:rPr>
      </w:pPr>
    </w:p>
    <w:p w14:paraId="3F5908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EA75C7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E8A11AC"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F39D3C5"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2DB375"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33EC98"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BFA0F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6"/>
        <w:tblW w:w="8217" w:type="dxa"/>
        <w:tblLook w:val="04A0" w:firstRow="1" w:lastRow="0" w:firstColumn="1" w:lastColumn="0" w:noHBand="0" w:noVBand="1"/>
      </w:tblPr>
      <w:tblGrid>
        <w:gridCol w:w="790"/>
        <w:gridCol w:w="3442"/>
        <w:gridCol w:w="1336"/>
        <w:gridCol w:w="1231"/>
        <w:gridCol w:w="1418"/>
      </w:tblGrid>
      <w:tr w:rsidR="004E0FB8" w:rsidRPr="00714426" w14:paraId="03655FC6" w14:textId="77777777" w:rsidTr="006A12A8">
        <w:trPr>
          <w:trHeight w:val="492"/>
        </w:trPr>
        <w:tc>
          <w:tcPr>
            <w:tcW w:w="560" w:type="dxa"/>
            <w:hideMark/>
          </w:tcPr>
          <w:p w14:paraId="7FDC925F" w14:textId="76B0CEC9" w:rsidR="004E0FB8" w:rsidRPr="004E0FB8" w:rsidRDefault="004E0FB8" w:rsidP="004E0FB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ITEM</w:t>
            </w:r>
          </w:p>
        </w:tc>
        <w:tc>
          <w:tcPr>
            <w:tcW w:w="4228" w:type="dxa"/>
            <w:hideMark/>
          </w:tcPr>
          <w:p w14:paraId="4BE83149" w14:textId="48AF1B25" w:rsidR="004E0FB8" w:rsidRPr="004E0FB8" w:rsidRDefault="004E0FB8" w:rsidP="004E0FB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DESCRIÇÃO</w:t>
            </w:r>
          </w:p>
        </w:tc>
        <w:tc>
          <w:tcPr>
            <w:tcW w:w="886" w:type="dxa"/>
            <w:hideMark/>
          </w:tcPr>
          <w:p w14:paraId="25B79137" w14:textId="28EA82EF" w:rsidR="004E0FB8" w:rsidRPr="004E0FB8" w:rsidRDefault="004E0FB8" w:rsidP="004E0FB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MEDIANA VALOR UNIT.</w:t>
            </w:r>
          </w:p>
        </w:tc>
        <w:tc>
          <w:tcPr>
            <w:tcW w:w="1267" w:type="dxa"/>
            <w:hideMark/>
          </w:tcPr>
          <w:p w14:paraId="0E4AC0B4" w14:textId="72AC07A4" w:rsidR="004E0FB8" w:rsidRPr="004E0FB8" w:rsidRDefault="004E0FB8" w:rsidP="004E0FB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QUANT.</w:t>
            </w:r>
          </w:p>
        </w:tc>
        <w:tc>
          <w:tcPr>
            <w:tcW w:w="1276" w:type="dxa"/>
            <w:hideMark/>
          </w:tcPr>
          <w:p w14:paraId="64CF6512" w14:textId="4A5F0456" w:rsidR="004E0FB8" w:rsidRPr="004E0FB8" w:rsidRDefault="004E0FB8" w:rsidP="004E0FB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VALOR TOTAL</w:t>
            </w:r>
          </w:p>
        </w:tc>
      </w:tr>
      <w:tr w:rsidR="004E0FB8" w:rsidRPr="00714426" w14:paraId="202E5DB1" w14:textId="77777777" w:rsidTr="006A12A8">
        <w:trPr>
          <w:trHeight w:val="1020"/>
        </w:trPr>
        <w:tc>
          <w:tcPr>
            <w:tcW w:w="560" w:type="dxa"/>
            <w:hideMark/>
          </w:tcPr>
          <w:p w14:paraId="6317E88C" w14:textId="77777777" w:rsidR="004E0FB8" w:rsidRPr="004E0FB8" w:rsidRDefault="004E0FB8" w:rsidP="006A12A8">
            <w:pPr>
              <w:jc w:val="center"/>
              <w:rPr>
                <w:rFonts w:ascii="Arial" w:eastAsia="Times New Roman" w:hAnsi="Arial" w:cs="Arial"/>
                <w:color w:val="000000"/>
                <w:kern w:val="0"/>
                <w:sz w:val="24"/>
                <w:szCs w:val="24"/>
                <w:lang w:eastAsia="pt-BR"/>
                <w14:ligatures w14:val="none"/>
              </w:rPr>
            </w:pPr>
            <w:r w:rsidRPr="004E0FB8">
              <w:rPr>
                <w:rFonts w:ascii="Arial" w:eastAsia="Times New Roman" w:hAnsi="Arial" w:cs="Arial"/>
                <w:color w:val="000000"/>
                <w:kern w:val="0"/>
                <w:sz w:val="24"/>
                <w:szCs w:val="24"/>
                <w:lang w:eastAsia="pt-BR"/>
                <w14:ligatures w14:val="none"/>
              </w:rPr>
              <w:t>01</w:t>
            </w:r>
          </w:p>
        </w:tc>
        <w:tc>
          <w:tcPr>
            <w:tcW w:w="4228" w:type="dxa"/>
            <w:hideMark/>
          </w:tcPr>
          <w:p w14:paraId="274136DA" w14:textId="77777777" w:rsidR="004E0FB8" w:rsidRPr="004E0FB8" w:rsidRDefault="004E0FB8" w:rsidP="006A12A8">
            <w:pPr>
              <w:rPr>
                <w:rFonts w:ascii="Arial" w:eastAsia="Times New Roman" w:hAnsi="Arial" w:cs="Arial"/>
                <w:color w:val="000000"/>
                <w:kern w:val="0"/>
                <w:sz w:val="24"/>
                <w:szCs w:val="24"/>
                <w:lang w:eastAsia="pt-BR"/>
                <w14:ligatures w14:val="none"/>
              </w:rPr>
            </w:pPr>
            <w:r w:rsidRPr="004E0FB8">
              <w:rPr>
                <w:rFonts w:ascii="Arial" w:eastAsia="Times New Roman" w:hAnsi="Arial" w:cs="Arial"/>
                <w:color w:val="000000"/>
                <w:kern w:val="0"/>
                <w:sz w:val="24"/>
                <w:szCs w:val="24"/>
                <w:lang w:eastAsia="pt-BR"/>
                <w14:ligatures w14:val="none"/>
              </w:rPr>
              <w:t>Água mineral, sem gás- - Garrafa 500ml.</w:t>
            </w:r>
          </w:p>
        </w:tc>
        <w:tc>
          <w:tcPr>
            <w:tcW w:w="886" w:type="dxa"/>
            <w:noWrap/>
            <w:hideMark/>
          </w:tcPr>
          <w:p w14:paraId="0BE20391" w14:textId="77777777" w:rsidR="004E0FB8" w:rsidRPr="004E0FB8" w:rsidRDefault="004E0FB8" w:rsidP="006A12A8">
            <w:pPr>
              <w:jc w:val="center"/>
              <w:rPr>
                <w:rFonts w:ascii="Arial" w:eastAsia="Times New Roman" w:hAnsi="Arial" w:cs="Arial"/>
                <w:color w:val="000000"/>
                <w:kern w:val="0"/>
                <w:sz w:val="24"/>
                <w:szCs w:val="24"/>
                <w:lang w:eastAsia="pt-BR"/>
                <w14:ligatures w14:val="none"/>
              </w:rPr>
            </w:pPr>
            <w:r w:rsidRPr="004E0FB8">
              <w:rPr>
                <w:rFonts w:ascii="Arial" w:eastAsia="Times New Roman" w:hAnsi="Arial" w:cs="Arial"/>
                <w:color w:val="000000"/>
                <w:kern w:val="0"/>
                <w:sz w:val="24"/>
                <w:szCs w:val="24"/>
                <w:lang w:eastAsia="pt-BR"/>
                <w14:ligatures w14:val="none"/>
              </w:rPr>
              <w:t>R$ 1,01</w:t>
            </w:r>
          </w:p>
        </w:tc>
        <w:tc>
          <w:tcPr>
            <w:tcW w:w="1267" w:type="dxa"/>
            <w:hideMark/>
          </w:tcPr>
          <w:p w14:paraId="78AF9841" w14:textId="77777777" w:rsidR="004E0FB8" w:rsidRPr="004E0FB8" w:rsidRDefault="004E0FB8" w:rsidP="006A12A8">
            <w:pPr>
              <w:jc w:val="center"/>
              <w:rPr>
                <w:rFonts w:ascii="Arial" w:eastAsia="Times New Roman" w:hAnsi="Arial" w:cs="Arial"/>
                <w:color w:val="000000"/>
                <w:kern w:val="0"/>
                <w:sz w:val="24"/>
                <w:szCs w:val="24"/>
                <w:lang w:eastAsia="pt-BR"/>
                <w14:ligatures w14:val="none"/>
              </w:rPr>
            </w:pPr>
            <w:r w:rsidRPr="004E0FB8">
              <w:rPr>
                <w:rFonts w:ascii="Arial" w:eastAsia="Times New Roman" w:hAnsi="Arial" w:cs="Arial"/>
                <w:color w:val="000000"/>
                <w:kern w:val="0"/>
                <w:sz w:val="24"/>
                <w:szCs w:val="24"/>
                <w:lang w:eastAsia="pt-BR"/>
                <w14:ligatures w14:val="none"/>
              </w:rPr>
              <w:t>100.000 garrafas plásticas 500ml</w:t>
            </w:r>
          </w:p>
        </w:tc>
        <w:tc>
          <w:tcPr>
            <w:tcW w:w="1276" w:type="dxa"/>
            <w:noWrap/>
            <w:hideMark/>
          </w:tcPr>
          <w:p w14:paraId="0370F9DE" w14:textId="77777777" w:rsidR="004E0FB8" w:rsidRPr="004E0FB8" w:rsidRDefault="004E0FB8" w:rsidP="006A12A8">
            <w:pPr>
              <w:jc w:val="center"/>
              <w:rPr>
                <w:rFonts w:ascii="Arial" w:eastAsia="Times New Roman" w:hAnsi="Arial" w:cs="Arial"/>
                <w:color w:val="000000"/>
                <w:kern w:val="0"/>
                <w:sz w:val="24"/>
                <w:szCs w:val="24"/>
                <w:lang w:eastAsia="pt-BR"/>
                <w14:ligatures w14:val="none"/>
              </w:rPr>
            </w:pPr>
            <w:r w:rsidRPr="004E0FB8">
              <w:rPr>
                <w:rFonts w:ascii="Arial" w:eastAsia="Times New Roman" w:hAnsi="Arial" w:cs="Arial"/>
                <w:color w:val="000000"/>
                <w:kern w:val="0"/>
                <w:sz w:val="24"/>
                <w:szCs w:val="24"/>
                <w:lang w:eastAsia="pt-BR"/>
                <w14:ligatures w14:val="none"/>
              </w:rPr>
              <w:t>R$ 101.000,00</w:t>
            </w:r>
          </w:p>
        </w:tc>
      </w:tr>
      <w:tr w:rsidR="004E0FB8" w:rsidRPr="00714426" w14:paraId="72B5F7CF" w14:textId="77777777" w:rsidTr="006A12A8">
        <w:trPr>
          <w:trHeight w:val="703"/>
        </w:trPr>
        <w:tc>
          <w:tcPr>
            <w:tcW w:w="6941" w:type="dxa"/>
            <w:gridSpan w:val="4"/>
          </w:tcPr>
          <w:p w14:paraId="2DCD10F0" w14:textId="77777777" w:rsidR="004E0FB8" w:rsidRPr="004E0FB8" w:rsidRDefault="004E0FB8" w:rsidP="006A12A8">
            <w:pPr>
              <w:jc w:val="center"/>
              <w:rPr>
                <w:rFonts w:ascii="Arial" w:eastAsia="Times New Roman" w:hAnsi="Arial" w:cs="Arial"/>
                <w:b/>
                <w:bCs/>
                <w:color w:val="000000"/>
                <w:kern w:val="0"/>
                <w:sz w:val="24"/>
                <w:szCs w:val="24"/>
                <w:lang w:eastAsia="pt-BR"/>
                <w14:ligatures w14:val="none"/>
              </w:rPr>
            </w:pPr>
          </w:p>
          <w:p w14:paraId="2F0FA586" w14:textId="77777777" w:rsidR="004E0FB8" w:rsidRPr="004E0FB8" w:rsidRDefault="004E0FB8" w:rsidP="006A12A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VALOR TOTAL GLOBAL</w:t>
            </w:r>
          </w:p>
        </w:tc>
        <w:tc>
          <w:tcPr>
            <w:tcW w:w="1276" w:type="dxa"/>
            <w:noWrap/>
          </w:tcPr>
          <w:p w14:paraId="064DD376" w14:textId="77777777" w:rsidR="004E0FB8" w:rsidRPr="004E0FB8" w:rsidRDefault="004E0FB8" w:rsidP="006A12A8">
            <w:pPr>
              <w:jc w:val="center"/>
              <w:rPr>
                <w:rFonts w:ascii="Arial" w:eastAsia="Times New Roman" w:hAnsi="Arial" w:cs="Arial"/>
                <w:b/>
                <w:bCs/>
                <w:color w:val="000000"/>
                <w:kern w:val="0"/>
                <w:sz w:val="24"/>
                <w:szCs w:val="24"/>
                <w:lang w:eastAsia="pt-BR"/>
                <w14:ligatures w14:val="none"/>
              </w:rPr>
            </w:pPr>
            <w:r w:rsidRPr="004E0FB8">
              <w:rPr>
                <w:rFonts w:ascii="Arial" w:eastAsia="Times New Roman" w:hAnsi="Arial" w:cs="Arial"/>
                <w:b/>
                <w:bCs/>
                <w:color w:val="000000"/>
                <w:kern w:val="0"/>
                <w:sz w:val="24"/>
                <w:szCs w:val="24"/>
                <w:lang w:eastAsia="pt-BR"/>
                <w14:ligatures w14:val="none"/>
              </w:rPr>
              <w:t>R$ 101.000,00</w:t>
            </w:r>
          </w:p>
        </w:tc>
      </w:tr>
    </w:tbl>
    <w:p w14:paraId="7EA9E2FF" w14:textId="77777777" w:rsidR="00F7697B" w:rsidRDefault="00F7697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187169F" w14:textId="77777777" w:rsidR="00F7697B" w:rsidRDefault="00F7697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7B47F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2C356B"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540DF5"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7709D49"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67B033"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954EA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BEE04B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A7FB15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A607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B57803D"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92D9DE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D4FE9E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DC577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A60E94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5B8A8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1CF4B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84563B"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A068AE"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9C9B1FF"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5CEB46"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0665201"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8995CF0"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7B51B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2CB5D4"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2DB645"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0459BC"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131E5A"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CDCE8"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911FA8" w14:textId="77777777" w:rsidR="004E0FB8" w:rsidRDefault="004E0FB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207DB86" w14:textId="2F0D9475"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FORNECIMENTO </w:t>
      </w:r>
      <w:r w:rsidR="000C4FB1">
        <w:rPr>
          <w:rFonts w:ascii="Arial" w:hAnsi="Arial" w:cs="Arial"/>
          <w:b/>
          <w:bCs/>
          <w:sz w:val="24"/>
          <w:szCs w:val="24"/>
        </w:rPr>
        <w:t xml:space="preserve">ESTIMADO </w:t>
      </w:r>
      <w:r w:rsidRPr="007F7F68">
        <w:rPr>
          <w:rFonts w:ascii="Arial" w:hAnsi="Arial" w:cs="Arial"/>
          <w:b/>
          <w:bCs/>
          <w:sz w:val="24"/>
          <w:szCs w:val="24"/>
        </w:rPr>
        <w:t xml:space="preserve">DE </w:t>
      </w:r>
      <w:r w:rsidR="0092434E">
        <w:rPr>
          <w:rFonts w:ascii="Arial" w:hAnsi="Arial" w:cs="Arial"/>
          <w:b/>
          <w:bCs/>
          <w:sz w:val="24"/>
          <w:szCs w:val="24"/>
        </w:rPr>
        <w:t>ÁGUA MINERAL</w:t>
      </w:r>
      <w:r w:rsidR="008C59DE">
        <w:rPr>
          <w:rFonts w:ascii="Arial" w:hAnsi="Arial" w:cs="Arial"/>
          <w:b/>
          <w:bCs/>
          <w:sz w:val="24"/>
          <w:szCs w:val="24"/>
        </w:rPr>
        <w:t xml:space="preserve"> SEM GÁS</w:t>
      </w:r>
      <w:r w:rsidR="0092434E">
        <w:rPr>
          <w:rFonts w:ascii="Arial" w:hAnsi="Arial" w:cs="Arial"/>
          <w:b/>
          <w:bCs/>
          <w:sz w:val="24"/>
          <w:szCs w:val="24"/>
        </w:rPr>
        <w:t xml:space="preserve">, MEDIANTE REQUISIÇÃO, PARA O ANO DE 2025. </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2E56CB88" w:rsidR="0097404F" w:rsidRPr="00254C5E" w:rsidRDefault="0092434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w:t>
            </w:r>
            <w:r w:rsidR="00022CD3">
              <w:rPr>
                <w:rFonts w:ascii="Arial" w:hAnsi="Arial" w:cs="Arial"/>
                <w:color w:val="000000" w:themeColor="text1"/>
                <w:sz w:val="24"/>
                <w:szCs w:val="24"/>
              </w:rPr>
              <w:t>6</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4FB2B746" w:rsidR="0097404F" w:rsidRPr="00254C5E" w:rsidRDefault="0092434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022CD3">
              <w:rPr>
                <w:rFonts w:ascii="Arial" w:hAnsi="Arial" w:cs="Arial"/>
                <w:color w:val="000000" w:themeColor="text1"/>
                <w:sz w:val="24"/>
                <w:szCs w:val="24"/>
              </w:rPr>
              <w:t>6</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784FC292" w:rsidR="0097404F" w:rsidRPr="00254C5E" w:rsidRDefault="0092434E"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r w:rsidR="00022CD3">
              <w:rPr>
                <w:rFonts w:ascii="Arial" w:hAnsi="Arial" w:cs="Arial"/>
                <w:color w:val="000000" w:themeColor="text1"/>
                <w:sz w:val="24"/>
                <w:szCs w:val="24"/>
              </w:rPr>
              <w:t>6</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44E07EBB"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w:t>
      </w:r>
      <w:r w:rsidR="000C4FB1">
        <w:rPr>
          <w:rFonts w:ascii="Arial" w:hAnsi="Arial" w:cs="Arial"/>
          <w:sz w:val="24"/>
          <w:szCs w:val="24"/>
        </w:rPr>
        <w:t xml:space="preserve">ESTIMADO </w:t>
      </w:r>
      <w:r w:rsidR="007F7F68" w:rsidRPr="007F7F68">
        <w:rPr>
          <w:rFonts w:ascii="Arial" w:hAnsi="Arial" w:cs="Arial"/>
          <w:sz w:val="24"/>
          <w:szCs w:val="24"/>
        </w:rPr>
        <w:t xml:space="preserve">DE </w:t>
      </w:r>
      <w:r w:rsidR="0092434E">
        <w:rPr>
          <w:rFonts w:ascii="Arial" w:hAnsi="Arial" w:cs="Arial"/>
          <w:sz w:val="24"/>
          <w:szCs w:val="24"/>
        </w:rPr>
        <w:t xml:space="preserve">ÁGUA MINERAL </w:t>
      </w:r>
      <w:r w:rsidR="008C59DE">
        <w:rPr>
          <w:rFonts w:ascii="Arial" w:hAnsi="Arial" w:cs="Arial"/>
          <w:sz w:val="24"/>
          <w:szCs w:val="24"/>
        </w:rPr>
        <w:t xml:space="preserve">SEM GÁS </w:t>
      </w:r>
      <w:r w:rsidR="0092434E">
        <w:rPr>
          <w:rFonts w:ascii="Arial" w:hAnsi="Arial" w:cs="Arial"/>
          <w:sz w:val="24"/>
          <w:szCs w:val="24"/>
        </w:rPr>
        <w:t>PARA</w:t>
      </w:r>
      <w:r w:rsidR="000C4FB1">
        <w:rPr>
          <w:rFonts w:ascii="Arial" w:hAnsi="Arial" w:cs="Arial"/>
          <w:sz w:val="24"/>
          <w:szCs w:val="24"/>
        </w:rPr>
        <w:t xml:space="preserve"> O ANO DE 2025, MEDIANTE REQUISIÇÃO. </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1"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1"/>
    <w:p w14:paraId="5ED09E4E" w14:textId="1DBDC399" w:rsidR="008C59DE" w:rsidRPr="008C59DE" w:rsidRDefault="008C59DE" w:rsidP="008C59DE">
      <w:pPr>
        <w:pStyle w:val="PargrafodaLista"/>
        <w:numPr>
          <w:ilvl w:val="1"/>
          <w:numId w:val="137"/>
        </w:numPr>
        <w:jc w:val="both"/>
        <w:rPr>
          <w:rFonts w:ascii="Arial" w:hAnsi="Arial" w:cs="Arial"/>
          <w:b/>
          <w:bCs/>
          <w:sz w:val="24"/>
          <w:szCs w:val="24"/>
        </w:rPr>
      </w:pPr>
      <w:r w:rsidRPr="008C59DE">
        <w:rPr>
          <w:rFonts w:ascii="Arial" w:hAnsi="Arial" w:cs="Arial"/>
          <w:b/>
          <w:bCs/>
          <w:sz w:val="24"/>
          <w:szCs w:val="24"/>
        </w:rPr>
        <w:t>Contratação de empresa para fornecimento estimado, mediante requisição, para o ano de 2025 de 100.000 unidades de garrafas plásticas com 500 ml de água mineral sem gás.</w:t>
      </w:r>
    </w:p>
    <w:p w14:paraId="32024FD7" w14:textId="77777777" w:rsidR="008C59DE" w:rsidRPr="008C59DE" w:rsidRDefault="008C59DE" w:rsidP="008C59DE">
      <w:pPr>
        <w:pStyle w:val="PargrafodaLista"/>
        <w:ind w:left="516"/>
        <w:jc w:val="both"/>
        <w:rPr>
          <w:rFonts w:ascii="Arial" w:hAnsi="Arial" w:cs="Arial"/>
          <w:sz w:val="24"/>
          <w:szCs w:val="24"/>
        </w:rPr>
      </w:pPr>
    </w:p>
    <w:p w14:paraId="600B498A" w14:textId="04560190" w:rsidR="007F7F68" w:rsidRPr="004550EF" w:rsidRDefault="007F7F68" w:rsidP="0092434E">
      <w:pPr>
        <w:jc w:val="both"/>
        <w:rPr>
          <w:rFonts w:ascii="Arial" w:hAnsi="Arial" w:cs="Arial"/>
          <w:b/>
          <w:bCs/>
          <w:color w:val="000000" w:themeColor="text1"/>
          <w:sz w:val="24"/>
          <w:szCs w:val="24"/>
        </w:rPr>
      </w:pPr>
      <w:r w:rsidRPr="004550EF">
        <w:rPr>
          <w:rFonts w:ascii="Arial" w:hAnsi="Arial" w:cs="Arial"/>
          <w:b/>
          <w:bCs/>
          <w:color w:val="000000" w:themeColor="text1"/>
          <w:sz w:val="24"/>
          <w:szCs w:val="24"/>
        </w:rPr>
        <w:t>CLÁUSULA SEGUNDA – DA VINCULAÇÃO.</w:t>
      </w:r>
    </w:p>
    <w:p w14:paraId="2598B937" w14:textId="77777777" w:rsidR="007F7F68" w:rsidRPr="004550EF"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4550EF">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42151251" w:rsidR="007F7F68" w:rsidRPr="004550EF" w:rsidRDefault="004550EF" w:rsidP="004550EF">
      <w:pPr>
        <w:pStyle w:val="Nivel01Titulo"/>
        <w:numPr>
          <w:ilvl w:val="0"/>
          <w:numId w:val="0"/>
        </w:numPr>
        <w:ind w:left="360" w:hanging="360"/>
        <w:rPr>
          <w:rFonts w:cs="Arial"/>
          <w:color w:val="000000" w:themeColor="text1"/>
          <w:sz w:val="24"/>
          <w:szCs w:val="24"/>
        </w:rPr>
      </w:pPr>
      <w:r>
        <w:rPr>
          <w:rFonts w:cs="Arial"/>
          <w:color w:val="000000" w:themeColor="text1"/>
          <w:sz w:val="24"/>
          <w:szCs w:val="24"/>
        </w:rPr>
        <w:t>3.</w:t>
      </w:r>
      <w:r w:rsidR="007F7F68" w:rsidRPr="004550EF">
        <w:rPr>
          <w:rFonts w:cs="Arial"/>
          <w:color w:val="000000" w:themeColor="text1"/>
          <w:sz w:val="24"/>
          <w:szCs w:val="24"/>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2517E2BB" w:rsidR="007F7F68" w:rsidRPr="004550EF" w:rsidRDefault="007F7F68" w:rsidP="004550EF">
      <w:pPr>
        <w:pStyle w:val="Nivel01Titulo"/>
        <w:numPr>
          <w:ilvl w:val="0"/>
          <w:numId w:val="135"/>
        </w:numPr>
        <w:tabs>
          <w:tab w:val="clear" w:pos="567"/>
          <w:tab w:val="left" w:pos="0"/>
        </w:tabs>
        <w:ind w:left="0" w:firstLine="0"/>
        <w:rPr>
          <w:rFonts w:cs="Arial"/>
          <w:b w:val="0"/>
          <w:bCs w:val="0"/>
          <w:color w:val="000000" w:themeColor="text1"/>
          <w:sz w:val="24"/>
          <w:szCs w:val="24"/>
        </w:rPr>
      </w:pPr>
      <w:r w:rsidRPr="004550EF">
        <w:rPr>
          <w:rFonts w:cs="Arial"/>
          <w:color w:val="000000" w:themeColor="text1"/>
          <w:sz w:val="24"/>
          <w:szCs w:val="24"/>
        </w:rPr>
        <w:t>CLÁUSULA QUARTA – REGIME DE EXECUÇÃO OU A FORMA DE FORNECIMENTO / HORÁRIO DE ENTREGA</w:t>
      </w:r>
    </w:p>
    <w:p w14:paraId="504D24E2" w14:textId="77777777" w:rsidR="000C4FB1" w:rsidRDefault="000C4FB1" w:rsidP="000C4FB1">
      <w:pPr>
        <w:pStyle w:val="PargrafodaLista"/>
        <w:ind w:left="0"/>
        <w:contextualSpacing/>
        <w:jc w:val="both"/>
        <w:rPr>
          <w:rFonts w:ascii="Arial" w:eastAsia="Arial Unicode MS" w:hAnsi="Arial" w:cs="Arial"/>
          <w:b/>
          <w:bCs/>
          <w:color w:val="000000" w:themeColor="text1"/>
          <w:sz w:val="24"/>
          <w:szCs w:val="24"/>
          <w:lang w:eastAsia="pt-BR"/>
        </w:rPr>
      </w:pPr>
    </w:p>
    <w:p w14:paraId="5E2EFCB4" w14:textId="4EBB7072" w:rsidR="000C4FB1" w:rsidRPr="00A65A97" w:rsidRDefault="000C4FB1" w:rsidP="004550EF">
      <w:pPr>
        <w:pStyle w:val="PargrafodaLista"/>
        <w:numPr>
          <w:ilvl w:val="1"/>
          <w:numId w:val="53"/>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parcelada, mediante requisição. </w:t>
      </w:r>
    </w:p>
    <w:p w14:paraId="4BA175EF" w14:textId="23940D2A" w:rsidR="000C4FB1" w:rsidRPr="000C4FB1" w:rsidRDefault="000C4FB1" w:rsidP="004550EF">
      <w:pPr>
        <w:pStyle w:val="PargrafodaLista"/>
        <w:numPr>
          <w:ilvl w:val="1"/>
          <w:numId w:val="53"/>
        </w:numPr>
        <w:spacing w:after="0"/>
        <w:ind w:left="0" w:firstLine="0"/>
        <w:contextualSpacing/>
        <w:jc w:val="both"/>
        <w:rPr>
          <w:rFonts w:ascii="Arial" w:hAnsi="Arial" w:cs="Arial"/>
          <w:b/>
          <w:bCs/>
          <w:color w:val="000000" w:themeColor="text1"/>
          <w:sz w:val="24"/>
          <w:szCs w:val="24"/>
        </w:rPr>
      </w:pPr>
      <w:r w:rsidRPr="000C4FB1">
        <w:rPr>
          <w:rFonts w:ascii="Arial" w:hAnsi="Arial" w:cs="Arial"/>
          <w:b/>
          <w:bCs/>
          <w:color w:val="000000" w:themeColor="text1"/>
          <w:sz w:val="24"/>
          <w:szCs w:val="24"/>
        </w:rPr>
        <w:t xml:space="preserve">O prazo de entrega do item é de até 10 dias corridos, contados do recebimento da autorização de fornecimento, mediante requisição. </w:t>
      </w:r>
    </w:p>
    <w:p w14:paraId="0C3624EC" w14:textId="77777777" w:rsidR="000C4FB1" w:rsidRDefault="000C4FB1" w:rsidP="000C4FB1">
      <w:pPr>
        <w:pStyle w:val="Nivel2"/>
        <w:numPr>
          <w:ilvl w:val="1"/>
          <w:numId w:val="5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4333612" w14:textId="0BB8D41C" w:rsidR="000C4FB1" w:rsidRPr="00EA7D8B" w:rsidRDefault="00974E37" w:rsidP="000C4FB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4</w:t>
      </w:r>
      <w:r w:rsidR="000C4FB1">
        <w:rPr>
          <w:rFonts w:ascii="Arial" w:hAnsi="Arial" w:cs="Arial"/>
          <w:bCs/>
          <w:color w:val="000000" w:themeColor="text1"/>
          <w:sz w:val="24"/>
          <w:szCs w:val="24"/>
        </w:rPr>
        <w:t xml:space="preserve">.3.1 </w:t>
      </w:r>
      <w:r w:rsidR="000C4FB1" w:rsidRPr="009A2894">
        <w:rPr>
          <w:rFonts w:ascii="Arial" w:hAnsi="Arial" w:cs="Arial"/>
          <w:bCs/>
          <w:sz w:val="24"/>
          <w:szCs w:val="24"/>
        </w:rPr>
        <w:t xml:space="preserve">Os bens serão recebidos provisoriamente, de forma sumária, no prazo de 15 </w:t>
      </w:r>
      <w:r w:rsidR="000C4FB1" w:rsidRPr="009A2894">
        <w:rPr>
          <w:rFonts w:ascii="Arial" w:hAnsi="Arial" w:cs="Arial"/>
          <w:bCs/>
          <w:color w:val="000000" w:themeColor="text1"/>
          <w:sz w:val="24"/>
          <w:szCs w:val="24"/>
        </w:rPr>
        <w:t xml:space="preserve">(quinze) </w:t>
      </w:r>
      <w:r w:rsidR="000C4FB1"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BAE1D32"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1A2B3AC"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lastRenderedPageBreak/>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9D3A347" w14:textId="77777777" w:rsidR="000C4FB1" w:rsidRPr="009A2894"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2BB3CF" w14:textId="77777777" w:rsidR="000C4FB1" w:rsidRPr="009A2894" w:rsidRDefault="000C4FB1" w:rsidP="000C4FB1">
      <w:pPr>
        <w:pStyle w:val="Nivel2"/>
        <w:numPr>
          <w:ilvl w:val="2"/>
          <w:numId w:val="5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29DDDF2" w14:textId="77777777" w:rsidR="000C4FB1" w:rsidRDefault="000C4FB1" w:rsidP="000C4FB1">
      <w:pPr>
        <w:pStyle w:val="Nivel2"/>
        <w:numPr>
          <w:ilvl w:val="1"/>
          <w:numId w:val="5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D586D46"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 xml:space="preserve"> A</w:t>
      </w:r>
      <w:r w:rsidRPr="00CA5E79">
        <w:rPr>
          <w:rFonts w:ascii="Arial" w:hAnsi="Arial" w:cs="Arial"/>
          <w:sz w:val="24"/>
          <w:szCs w:val="24"/>
        </w:rPr>
        <w:t xml:space="preserve"> obtenção dos referidos itens será formalizada mediante a celebração de contrato, com vigência estipulada até 31 de dezembro de 2025. Este acordo será concretizado mediante requisições, alinhando-se de forma precisa com as demandas que se apresentarem ao longo desse período determinado</w:t>
      </w:r>
      <w:r>
        <w:rPr>
          <w:rFonts w:ascii="Arial" w:hAnsi="Arial" w:cs="Arial"/>
          <w:sz w:val="24"/>
          <w:szCs w:val="24"/>
        </w:rPr>
        <w:t>.</w:t>
      </w:r>
    </w:p>
    <w:p w14:paraId="0464E08A" w14:textId="77777777" w:rsidR="000C4FB1" w:rsidRPr="00CA5E79" w:rsidRDefault="000C4FB1" w:rsidP="000C4FB1">
      <w:pPr>
        <w:pStyle w:val="PargrafodaLista"/>
        <w:numPr>
          <w:ilvl w:val="1"/>
          <w:numId w:val="53"/>
        </w:numPr>
        <w:autoSpaceDE w:val="0"/>
        <w:autoSpaceDN w:val="0"/>
        <w:adjustRightInd w:val="0"/>
        <w:spacing w:after="0" w:line="240" w:lineRule="auto"/>
        <w:ind w:left="0" w:firstLine="0"/>
        <w:jc w:val="both"/>
        <w:rPr>
          <w:rFonts w:ascii="Arial" w:hAnsi="Arial" w:cs="Arial"/>
          <w:sz w:val="24"/>
          <w:szCs w:val="24"/>
        </w:rPr>
      </w:pPr>
      <w:r>
        <w:rPr>
          <w:rFonts w:ascii="Arial" w:hAnsi="Arial" w:cs="Arial"/>
          <w:sz w:val="24"/>
          <w:szCs w:val="24"/>
        </w:rPr>
        <w:t>G</w:t>
      </w:r>
      <w:r w:rsidRPr="00CA5E79">
        <w:rPr>
          <w:rFonts w:ascii="Arial" w:hAnsi="Arial" w:cs="Arial"/>
          <w:sz w:val="24"/>
          <w:szCs w:val="24"/>
        </w:rPr>
        <w:t>arantia:</w:t>
      </w:r>
      <w:r w:rsidRPr="00847DB1">
        <w:t xml:space="preserve"> </w:t>
      </w:r>
      <w:r w:rsidRPr="00CA5E79">
        <w:rPr>
          <w:rFonts w:ascii="Arial" w:hAnsi="Arial" w:cs="Arial"/>
          <w:sz w:val="24"/>
          <w:szCs w:val="24"/>
        </w:rPr>
        <w:t>a licitante deverá garantir a qualidade dos produtos e a validade dos mesmos não dever ser inferior a três meses; a contar da data do fornecimento do produto;</w:t>
      </w:r>
    </w:p>
    <w:p w14:paraId="2D06B3E6" w14:textId="1BA58913" w:rsidR="000C4FB1" w:rsidRPr="00CA5E79" w:rsidRDefault="000C4FB1" w:rsidP="000C4FB1">
      <w:pPr>
        <w:spacing w:after="0" w:line="240" w:lineRule="auto"/>
        <w:jc w:val="both"/>
        <w:rPr>
          <w:rFonts w:ascii="Arial" w:hAnsi="Arial" w:cs="Arial"/>
          <w:sz w:val="24"/>
          <w:szCs w:val="24"/>
        </w:rPr>
      </w:pPr>
      <w:r>
        <w:rPr>
          <w:rFonts w:ascii="Arial" w:hAnsi="Arial" w:cs="Arial"/>
          <w:sz w:val="24"/>
          <w:szCs w:val="24"/>
        </w:rPr>
        <w:t xml:space="preserve">4.10 </w:t>
      </w:r>
      <w:r w:rsidRPr="00CA5E79">
        <w:rPr>
          <w:rFonts w:ascii="Arial" w:hAnsi="Arial" w:cs="Arial"/>
          <w:sz w:val="24"/>
          <w:szCs w:val="24"/>
        </w:rPr>
        <w:t>O objeto é de regime de fornecimento, empreitada por preço unitário, mediante requisição;</w:t>
      </w:r>
    </w:p>
    <w:p w14:paraId="75304702" w14:textId="7D91B717" w:rsidR="000C4FB1" w:rsidRPr="003865EF"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3865EF">
        <w:rPr>
          <w:rFonts w:ascii="Arial" w:hAnsi="Arial" w:cs="Arial"/>
          <w:sz w:val="24"/>
          <w:szCs w:val="24"/>
        </w:rPr>
        <w:t xml:space="preserve">A realização do objeto deverá ser feita na seguinte forma: o objeto deverá ser entregue com a respectiva nota fiscal </w:t>
      </w:r>
      <w:r w:rsidRPr="003865EF">
        <w:rPr>
          <w:rFonts w:ascii="Arial" w:hAnsi="Arial" w:cs="Arial"/>
          <w:b/>
          <w:bCs/>
          <w:sz w:val="24"/>
          <w:szCs w:val="24"/>
        </w:rPr>
        <w:t xml:space="preserve">em até 10 (dez) dias corridos a partir do recebimento da AF (autorização de fornecimento). </w:t>
      </w:r>
      <w:r w:rsidRPr="003865EF">
        <w:rPr>
          <w:rFonts w:ascii="Arial" w:hAnsi="Arial" w:cs="Arial"/>
          <w:sz w:val="24"/>
          <w:szCs w:val="24"/>
        </w:rPr>
        <w:t>A autorização de fornecimento será encaminhada para o e-mail da CONTRATADA. Cabe à contratada verificar periodicamente a sua caixa de entrada;</w:t>
      </w:r>
    </w:p>
    <w:p w14:paraId="58210A5E"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A quantidade é estimada de consumo até 31 de dezembro de 2025, portanto, a Administração não está obrigada ao consumo total estimado;</w:t>
      </w:r>
    </w:p>
    <w:p w14:paraId="06978EB2"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Pr>
          <w:rFonts w:ascii="Arial" w:hAnsi="Arial" w:cs="Arial"/>
          <w:sz w:val="24"/>
          <w:szCs w:val="24"/>
        </w:rPr>
        <w:t xml:space="preserve">   </w:t>
      </w:r>
      <w:r w:rsidRPr="00CA5E79">
        <w:rPr>
          <w:rFonts w:ascii="Arial" w:hAnsi="Arial" w:cs="Arial"/>
          <w:sz w:val="24"/>
          <w:szCs w:val="24"/>
        </w:rPr>
        <w:t>O processo será homologado em 2025;</w:t>
      </w:r>
    </w:p>
    <w:p w14:paraId="7F49EE45"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5246C254" w14:textId="77777777" w:rsidR="000C4FB1" w:rsidRPr="00CA5E79" w:rsidRDefault="000C4FB1" w:rsidP="00974E37">
      <w:pPr>
        <w:pStyle w:val="PargrafodaLista"/>
        <w:numPr>
          <w:ilvl w:val="1"/>
          <w:numId w:val="134"/>
        </w:numPr>
        <w:spacing w:after="0" w:line="240" w:lineRule="auto"/>
        <w:ind w:left="0" w:firstLine="0"/>
        <w:jc w:val="both"/>
        <w:rPr>
          <w:rFonts w:ascii="Arial" w:hAnsi="Arial" w:cs="Arial"/>
          <w:sz w:val="24"/>
          <w:szCs w:val="24"/>
        </w:rPr>
      </w:pPr>
      <w:r w:rsidRPr="00CA5E79">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757B1C3F" w14:textId="1A80E71D" w:rsidR="007F7F68" w:rsidRPr="00254C5E" w:rsidRDefault="007F7F68" w:rsidP="007F7F68">
      <w:pPr>
        <w:spacing w:after="0" w:line="240" w:lineRule="auto"/>
        <w:jc w:val="both"/>
        <w:rPr>
          <w:rFonts w:ascii="Arial" w:hAnsi="Arial" w:cs="Arial"/>
          <w:color w:val="000000" w:themeColor="text1"/>
          <w:sz w:val="24"/>
          <w:szCs w:val="24"/>
          <w:lang w:eastAsia="pt-BR"/>
        </w:rPr>
      </w:pPr>
    </w:p>
    <w:p w14:paraId="0EF7843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6EA501B4" w14:textId="77777777" w:rsidR="003865EF" w:rsidRDefault="003865EF" w:rsidP="007F7F68">
      <w:pPr>
        <w:spacing w:after="0" w:line="240" w:lineRule="auto"/>
        <w:jc w:val="both"/>
        <w:rPr>
          <w:rFonts w:ascii="Arial" w:hAnsi="Arial" w:cs="Arial"/>
          <w:color w:val="000000" w:themeColor="text1"/>
          <w:sz w:val="24"/>
          <w:szCs w:val="24"/>
          <w:lang w:eastAsia="pt-BR"/>
        </w:rPr>
      </w:pPr>
    </w:p>
    <w:p w14:paraId="506147AB" w14:textId="77777777" w:rsidR="004550EF" w:rsidRDefault="004550EF" w:rsidP="007F7F68">
      <w:pPr>
        <w:spacing w:after="0" w:line="240" w:lineRule="auto"/>
        <w:jc w:val="both"/>
        <w:rPr>
          <w:rFonts w:ascii="Arial" w:hAnsi="Arial" w:cs="Arial"/>
          <w:color w:val="000000" w:themeColor="text1"/>
          <w:sz w:val="24"/>
          <w:szCs w:val="24"/>
          <w:lang w:eastAsia="pt-BR"/>
        </w:rPr>
      </w:pPr>
    </w:p>
    <w:p w14:paraId="152F8011" w14:textId="77777777" w:rsidR="004550EF" w:rsidRDefault="004550EF" w:rsidP="007F7F68">
      <w:pPr>
        <w:spacing w:after="0" w:line="240" w:lineRule="auto"/>
        <w:jc w:val="both"/>
        <w:rPr>
          <w:rFonts w:ascii="Arial" w:hAnsi="Arial" w:cs="Arial"/>
          <w:color w:val="000000" w:themeColor="text1"/>
          <w:sz w:val="24"/>
          <w:szCs w:val="24"/>
          <w:lang w:eastAsia="pt-BR"/>
        </w:rPr>
      </w:pPr>
    </w:p>
    <w:p w14:paraId="53498C3F" w14:textId="77777777" w:rsidR="003865EF" w:rsidRDefault="003865EF" w:rsidP="007F7F68">
      <w:pPr>
        <w:spacing w:after="0" w:line="240" w:lineRule="auto"/>
        <w:jc w:val="both"/>
        <w:rPr>
          <w:rFonts w:ascii="Arial" w:hAnsi="Arial" w:cs="Arial"/>
          <w:color w:val="000000" w:themeColor="text1"/>
          <w:sz w:val="24"/>
          <w:szCs w:val="24"/>
          <w:lang w:eastAsia="pt-BR"/>
        </w:rPr>
      </w:pPr>
    </w:p>
    <w:p w14:paraId="68CE02EB" w14:textId="77777777" w:rsidR="003865EF" w:rsidRDefault="003865EF" w:rsidP="007F7F68">
      <w:pPr>
        <w:spacing w:after="0" w:line="240" w:lineRule="auto"/>
        <w:jc w:val="both"/>
        <w:rPr>
          <w:rFonts w:ascii="Arial" w:hAnsi="Arial" w:cs="Arial"/>
          <w:color w:val="000000" w:themeColor="text1"/>
          <w:sz w:val="24"/>
          <w:szCs w:val="24"/>
          <w:lang w:eastAsia="pt-BR"/>
        </w:rPr>
      </w:pPr>
    </w:p>
    <w:p w14:paraId="7FF3E9A3" w14:textId="77777777" w:rsidR="003865EF" w:rsidRDefault="003865EF" w:rsidP="007F7F68">
      <w:pPr>
        <w:spacing w:after="0" w:line="240" w:lineRule="auto"/>
        <w:jc w:val="both"/>
        <w:rPr>
          <w:rFonts w:ascii="Arial" w:hAnsi="Arial" w:cs="Arial"/>
          <w:color w:val="000000" w:themeColor="text1"/>
          <w:sz w:val="24"/>
          <w:szCs w:val="24"/>
          <w:lang w:eastAsia="pt-BR"/>
        </w:rPr>
      </w:pPr>
    </w:p>
    <w:p w14:paraId="63B5A3DC" w14:textId="77777777" w:rsidR="003865EF" w:rsidRDefault="003865EF" w:rsidP="007F7F68">
      <w:pPr>
        <w:spacing w:after="0" w:line="240" w:lineRule="auto"/>
        <w:jc w:val="both"/>
        <w:rPr>
          <w:rFonts w:ascii="Arial" w:hAnsi="Arial" w:cs="Arial"/>
          <w:color w:val="000000" w:themeColor="text1"/>
          <w:sz w:val="24"/>
          <w:szCs w:val="24"/>
          <w:lang w:eastAsia="pt-BR"/>
        </w:rPr>
      </w:pPr>
    </w:p>
    <w:p w14:paraId="492A829B" w14:textId="77777777" w:rsidR="003865EF" w:rsidRDefault="003865EF" w:rsidP="007F7F68">
      <w:pPr>
        <w:spacing w:after="0" w:line="240" w:lineRule="auto"/>
        <w:jc w:val="both"/>
        <w:rPr>
          <w:rFonts w:ascii="Arial" w:hAnsi="Arial" w:cs="Arial"/>
          <w:color w:val="000000" w:themeColor="text1"/>
          <w:sz w:val="24"/>
          <w:szCs w:val="24"/>
          <w:lang w:eastAsia="pt-BR"/>
        </w:rPr>
      </w:pPr>
    </w:p>
    <w:p w14:paraId="2335485A" w14:textId="77777777" w:rsidR="003865EF" w:rsidRPr="00254C5E" w:rsidRDefault="003865EF"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51166B84"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w:t>
      </w:r>
      <w:r w:rsidR="003865EF">
        <w:rPr>
          <w:rFonts w:ascii="Arial" w:hAnsi="Arial" w:cs="Arial"/>
          <w:color w:val="000000" w:themeColor="text1"/>
          <w:sz w:val="24"/>
          <w:szCs w:val="24"/>
        </w:rPr>
        <w:t xml:space="preserve">ESTIMADO </w:t>
      </w:r>
      <w:r w:rsidRPr="00254C5E">
        <w:rPr>
          <w:rFonts w:ascii="Arial" w:hAnsi="Arial" w:cs="Arial"/>
          <w:color w:val="000000" w:themeColor="text1"/>
          <w:sz w:val="24"/>
          <w:szCs w:val="24"/>
        </w:rPr>
        <w:t xml:space="preserve">com o fornecimento do presente CONTRATO, e a quantidade, são os estabelecidos na tabela a seguir: </w:t>
      </w:r>
    </w:p>
    <w:p w14:paraId="2AFCAF38" w14:textId="77777777" w:rsidR="007F7F68" w:rsidRDefault="007F7F68" w:rsidP="007F7F68">
      <w:pPr>
        <w:spacing w:after="0" w:line="240" w:lineRule="auto"/>
        <w:jc w:val="both"/>
        <w:rPr>
          <w:rFonts w:ascii="Arial" w:hAnsi="Arial" w:cs="Arial"/>
          <w:color w:val="000000" w:themeColor="text1"/>
          <w:sz w:val="24"/>
          <w:szCs w:val="24"/>
        </w:rPr>
      </w:pPr>
    </w:p>
    <w:tbl>
      <w:tblPr>
        <w:tblStyle w:val="Tabelacomgrade"/>
        <w:tblW w:w="8494" w:type="dxa"/>
        <w:tblLook w:val="04A0" w:firstRow="1" w:lastRow="0" w:firstColumn="1" w:lastColumn="0" w:noHBand="0" w:noVBand="1"/>
      </w:tblPr>
      <w:tblGrid>
        <w:gridCol w:w="790"/>
        <w:gridCol w:w="2192"/>
        <w:gridCol w:w="1470"/>
        <w:gridCol w:w="1110"/>
        <w:gridCol w:w="1449"/>
        <w:gridCol w:w="1483"/>
      </w:tblGrid>
      <w:tr w:rsidR="008C59DE" w:rsidRPr="00E74036" w14:paraId="49DA7D63" w14:textId="77777777" w:rsidTr="00BA3C44">
        <w:trPr>
          <w:trHeight w:val="492"/>
        </w:trPr>
        <w:tc>
          <w:tcPr>
            <w:tcW w:w="790" w:type="dxa"/>
            <w:shd w:val="clear" w:color="auto" w:fill="D9D9D9" w:themeFill="background1" w:themeFillShade="D9"/>
            <w:hideMark/>
          </w:tcPr>
          <w:p w14:paraId="56C6ADF7" w14:textId="77777777" w:rsidR="008C59DE" w:rsidRPr="007D6C9B" w:rsidRDefault="008C59DE" w:rsidP="00BA3C44">
            <w:pPr>
              <w:jc w:val="center"/>
              <w:rPr>
                <w:rFonts w:ascii="Arial" w:hAnsi="Arial" w:cs="Arial"/>
                <w:b/>
                <w:bCs/>
                <w:color w:val="000000"/>
                <w:sz w:val="24"/>
                <w:szCs w:val="24"/>
              </w:rPr>
            </w:pPr>
            <w:r w:rsidRPr="007D6C9B">
              <w:rPr>
                <w:rFonts w:ascii="Arial" w:hAnsi="Arial" w:cs="Arial"/>
                <w:b/>
                <w:bCs/>
                <w:color w:val="000000"/>
                <w:sz w:val="24"/>
                <w:szCs w:val="24"/>
              </w:rPr>
              <w:t>ITEM</w:t>
            </w:r>
          </w:p>
        </w:tc>
        <w:tc>
          <w:tcPr>
            <w:tcW w:w="2192" w:type="dxa"/>
            <w:shd w:val="clear" w:color="auto" w:fill="D9D9D9" w:themeFill="background1" w:themeFillShade="D9"/>
            <w:hideMark/>
          </w:tcPr>
          <w:p w14:paraId="1F0CC722" w14:textId="77777777" w:rsidR="008C59DE" w:rsidRPr="007D6C9B" w:rsidRDefault="008C59DE" w:rsidP="00BA3C44">
            <w:pPr>
              <w:jc w:val="center"/>
              <w:rPr>
                <w:rFonts w:ascii="Arial" w:hAnsi="Arial" w:cs="Arial"/>
                <w:b/>
                <w:bCs/>
                <w:color w:val="000000"/>
                <w:sz w:val="24"/>
                <w:szCs w:val="24"/>
              </w:rPr>
            </w:pPr>
            <w:r w:rsidRPr="007D6C9B">
              <w:rPr>
                <w:rFonts w:ascii="Arial" w:hAnsi="Arial" w:cs="Arial"/>
                <w:b/>
                <w:bCs/>
                <w:color w:val="000000"/>
                <w:sz w:val="24"/>
                <w:szCs w:val="24"/>
              </w:rPr>
              <w:t>DESCRIÇÃO</w:t>
            </w:r>
          </w:p>
        </w:tc>
        <w:tc>
          <w:tcPr>
            <w:tcW w:w="1470" w:type="dxa"/>
            <w:shd w:val="clear" w:color="auto" w:fill="D9D9D9" w:themeFill="background1" w:themeFillShade="D9"/>
            <w:hideMark/>
          </w:tcPr>
          <w:p w14:paraId="48401421" w14:textId="77777777" w:rsidR="008C59DE" w:rsidRPr="007D6C9B" w:rsidRDefault="008C59DE" w:rsidP="00BA3C44">
            <w:pPr>
              <w:jc w:val="center"/>
              <w:rPr>
                <w:rFonts w:ascii="Arial" w:hAnsi="Arial" w:cs="Arial"/>
                <w:b/>
                <w:bCs/>
                <w:color w:val="000000"/>
                <w:sz w:val="24"/>
                <w:szCs w:val="24"/>
              </w:rPr>
            </w:pPr>
            <w:r w:rsidRPr="007D6C9B">
              <w:rPr>
                <w:rFonts w:ascii="Arial" w:hAnsi="Arial" w:cs="Arial"/>
                <w:b/>
                <w:bCs/>
                <w:color w:val="000000"/>
                <w:sz w:val="24"/>
                <w:szCs w:val="24"/>
              </w:rPr>
              <w:t>QUANT.</w:t>
            </w:r>
          </w:p>
          <w:p w14:paraId="5D511957" w14:textId="77777777" w:rsidR="008C59DE" w:rsidRPr="007D6C9B" w:rsidRDefault="008C59DE" w:rsidP="00BA3C44">
            <w:pPr>
              <w:jc w:val="center"/>
              <w:rPr>
                <w:rFonts w:ascii="Arial" w:hAnsi="Arial" w:cs="Arial"/>
                <w:b/>
                <w:bCs/>
                <w:color w:val="000000"/>
                <w:sz w:val="24"/>
                <w:szCs w:val="24"/>
              </w:rPr>
            </w:pPr>
            <w:r w:rsidRPr="007D6C9B">
              <w:rPr>
                <w:rFonts w:ascii="Arial" w:hAnsi="Arial" w:cs="Arial"/>
                <w:b/>
                <w:bCs/>
                <w:color w:val="000000"/>
                <w:sz w:val="24"/>
                <w:szCs w:val="24"/>
              </w:rPr>
              <w:t>ESTIMADA</w:t>
            </w:r>
          </w:p>
        </w:tc>
        <w:tc>
          <w:tcPr>
            <w:tcW w:w="1110" w:type="dxa"/>
            <w:shd w:val="clear" w:color="auto" w:fill="D9D9D9" w:themeFill="background1" w:themeFillShade="D9"/>
          </w:tcPr>
          <w:p w14:paraId="0B461944" w14:textId="77777777" w:rsidR="008C59DE" w:rsidRPr="007D6C9B" w:rsidRDefault="008C59DE" w:rsidP="00BA3C44">
            <w:pPr>
              <w:jc w:val="center"/>
              <w:rPr>
                <w:rFonts w:ascii="Arial" w:hAnsi="Arial" w:cs="Arial"/>
                <w:b/>
                <w:bCs/>
                <w:color w:val="000000"/>
                <w:sz w:val="24"/>
                <w:szCs w:val="24"/>
              </w:rPr>
            </w:pPr>
            <w:r>
              <w:rPr>
                <w:rFonts w:ascii="Arial" w:hAnsi="Arial" w:cs="Arial"/>
                <w:b/>
                <w:bCs/>
                <w:color w:val="000000"/>
                <w:sz w:val="24"/>
                <w:szCs w:val="24"/>
              </w:rPr>
              <w:t>MARCA</w:t>
            </w:r>
          </w:p>
        </w:tc>
        <w:tc>
          <w:tcPr>
            <w:tcW w:w="1449" w:type="dxa"/>
            <w:shd w:val="clear" w:color="auto" w:fill="D9D9D9" w:themeFill="background1" w:themeFillShade="D9"/>
            <w:hideMark/>
          </w:tcPr>
          <w:p w14:paraId="1B440672" w14:textId="77777777" w:rsidR="008C59DE" w:rsidRDefault="008C59DE" w:rsidP="00BA3C44">
            <w:pPr>
              <w:jc w:val="center"/>
              <w:rPr>
                <w:rFonts w:ascii="Arial" w:hAnsi="Arial" w:cs="Arial"/>
                <w:b/>
                <w:bCs/>
                <w:color w:val="000000"/>
                <w:sz w:val="24"/>
                <w:szCs w:val="24"/>
              </w:rPr>
            </w:pPr>
            <w:r>
              <w:rPr>
                <w:rFonts w:ascii="Arial" w:hAnsi="Arial" w:cs="Arial"/>
                <w:b/>
                <w:bCs/>
                <w:color w:val="000000"/>
                <w:sz w:val="24"/>
                <w:szCs w:val="24"/>
              </w:rPr>
              <w:t>VALOR</w:t>
            </w:r>
          </w:p>
          <w:p w14:paraId="1BB7F47F" w14:textId="77777777" w:rsidR="008C59DE" w:rsidRPr="007D6C9B" w:rsidRDefault="008C59DE" w:rsidP="00BA3C44">
            <w:pPr>
              <w:jc w:val="center"/>
              <w:rPr>
                <w:rFonts w:ascii="Arial" w:hAnsi="Arial" w:cs="Arial"/>
                <w:b/>
                <w:bCs/>
                <w:color w:val="000000"/>
                <w:sz w:val="24"/>
                <w:szCs w:val="24"/>
              </w:rPr>
            </w:pPr>
            <w:r>
              <w:rPr>
                <w:rFonts w:ascii="Arial" w:hAnsi="Arial" w:cs="Arial"/>
                <w:b/>
                <w:bCs/>
                <w:color w:val="000000"/>
                <w:sz w:val="24"/>
                <w:szCs w:val="24"/>
              </w:rPr>
              <w:t>UNITÁRIO</w:t>
            </w:r>
          </w:p>
        </w:tc>
        <w:tc>
          <w:tcPr>
            <w:tcW w:w="1483" w:type="dxa"/>
            <w:shd w:val="clear" w:color="auto" w:fill="D9D9D9" w:themeFill="background1" w:themeFillShade="D9"/>
            <w:hideMark/>
          </w:tcPr>
          <w:p w14:paraId="7B2B5EA3" w14:textId="77777777" w:rsidR="008C59DE" w:rsidRPr="007D6C9B" w:rsidRDefault="008C59DE" w:rsidP="00BA3C44">
            <w:pPr>
              <w:jc w:val="center"/>
              <w:rPr>
                <w:rFonts w:ascii="Arial" w:hAnsi="Arial" w:cs="Arial"/>
                <w:b/>
                <w:bCs/>
                <w:color w:val="000000"/>
                <w:sz w:val="24"/>
                <w:szCs w:val="24"/>
              </w:rPr>
            </w:pPr>
            <w:r w:rsidRPr="007D6C9B">
              <w:rPr>
                <w:rFonts w:ascii="Arial" w:hAnsi="Arial" w:cs="Arial"/>
                <w:b/>
                <w:bCs/>
                <w:color w:val="000000"/>
                <w:sz w:val="24"/>
                <w:szCs w:val="24"/>
              </w:rPr>
              <w:t>VALOR GLOBAL ESTIMADO</w:t>
            </w:r>
          </w:p>
        </w:tc>
      </w:tr>
      <w:tr w:rsidR="008C59DE" w:rsidRPr="00E74036" w14:paraId="7BF352E3" w14:textId="77777777" w:rsidTr="00BA3C44">
        <w:trPr>
          <w:trHeight w:val="480"/>
        </w:trPr>
        <w:tc>
          <w:tcPr>
            <w:tcW w:w="790" w:type="dxa"/>
            <w:hideMark/>
          </w:tcPr>
          <w:p w14:paraId="5E0927A3" w14:textId="77777777" w:rsidR="008C59DE" w:rsidRPr="00216728" w:rsidRDefault="008C59DE" w:rsidP="00BA3C44">
            <w:pPr>
              <w:jc w:val="center"/>
              <w:rPr>
                <w:rFonts w:ascii="Arial" w:hAnsi="Arial" w:cs="Arial"/>
                <w:color w:val="000000"/>
                <w:sz w:val="24"/>
                <w:szCs w:val="24"/>
              </w:rPr>
            </w:pPr>
            <w:r w:rsidRPr="00216728">
              <w:rPr>
                <w:rFonts w:ascii="Arial" w:hAnsi="Arial" w:cs="Arial"/>
                <w:color w:val="000000"/>
                <w:sz w:val="24"/>
                <w:szCs w:val="24"/>
              </w:rPr>
              <w:t>01</w:t>
            </w:r>
          </w:p>
        </w:tc>
        <w:tc>
          <w:tcPr>
            <w:tcW w:w="2192" w:type="dxa"/>
            <w:hideMark/>
          </w:tcPr>
          <w:p w14:paraId="20428EE7" w14:textId="77777777" w:rsidR="008C59DE" w:rsidRPr="00216728" w:rsidRDefault="008C59DE" w:rsidP="00BA3C44">
            <w:pPr>
              <w:rPr>
                <w:rFonts w:ascii="Arial" w:hAnsi="Arial" w:cs="Arial"/>
                <w:color w:val="000000"/>
                <w:sz w:val="24"/>
                <w:szCs w:val="24"/>
              </w:rPr>
            </w:pPr>
            <w:r w:rsidRPr="00216728">
              <w:rPr>
                <w:rFonts w:ascii="Arial" w:hAnsi="Arial" w:cs="Arial"/>
                <w:color w:val="000000"/>
                <w:sz w:val="24"/>
                <w:szCs w:val="24"/>
              </w:rPr>
              <w:t xml:space="preserve">Água mineral, sem gás </w:t>
            </w:r>
            <w:r>
              <w:rPr>
                <w:rFonts w:ascii="Arial" w:hAnsi="Arial" w:cs="Arial"/>
                <w:color w:val="000000"/>
                <w:sz w:val="24"/>
                <w:szCs w:val="24"/>
              </w:rPr>
              <w:t>–</w:t>
            </w:r>
            <w:r w:rsidRPr="00216728">
              <w:rPr>
                <w:rFonts w:ascii="Arial" w:hAnsi="Arial" w:cs="Arial"/>
                <w:color w:val="000000"/>
                <w:sz w:val="24"/>
                <w:szCs w:val="24"/>
              </w:rPr>
              <w:t xml:space="preserve"> </w:t>
            </w:r>
            <w:r>
              <w:rPr>
                <w:rFonts w:ascii="Arial" w:hAnsi="Arial" w:cs="Arial"/>
                <w:color w:val="000000"/>
                <w:sz w:val="24"/>
                <w:szCs w:val="24"/>
              </w:rPr>
              <w:t>garrafa 500 ml.</w:t>
            </w:r>
          </w:p>
        </w:tc>
        <w:tc>
          <w:tcPr>
            <w:tcW w:w="1470" w:type="dxa"/>
            <w:noWrap/>
            <w:hideMark/>
          </w:tcPr>
          <w:p w14:paraId="347102F8" w14:textId="77777777" w:rsidR="008C59DE" w:rsidRPr="00216728" w:rsidRDefault="008C59DE" w:rsidP="00BA3C44">
            <w:pPr>
              <w:jc w:val="center"/>
              <w:rPr>
                <w:rFonts w:ascii="Arial" w:hAnsi="Arial" w:cs="Arial"/>
                <w:color w:val="000000"/>
                <w:sz w:val="24"/>
                <w:szCs w:val="24"/>
              </w:rPr>
            </w:pPr>
            <w:r>
              <w:rPr>
                <w:rFonts w:ascii="Arial" w:hAnsi="Arial" w:cs="Arial"/>
                <w:color w:val="000000"/>
                <w:sz w:val="24"/>
                <w:szCs w:val="24"/>
              </w:rPr>
              <w:t>100</w:t>
            </w:r>
            <w:r w:rsidRPr="00984386">
              <w:rPr>
                <w:rFonts w:ascii="Arial" w:hAnsi="Arial" w:cs="Arial"/>
                <w:color w:val="000000"/>
                <w:sz w:val="24"/>
                <w:szCs w:val="24"/>
              </w:rPr>
              <w:t>.000 garrafas plásticas 500ml</w:t>
            </w:r>
          </w:p>
        </w:tc>
        <w:tc>
          <w:tcPr>
            <w:tcW w:w="1110" w:type="dxa"/>
          </w:tcPr>
          <w:p w14:paraId="6E8BAFC5" w14:textId="77777777" w:rsidR="008C59DE" w:rsidRDefault="008C59DE" w:rsidP="00BA3C44">
            <w:pPr>
              <w:jc w:val="center"/>
              <w:rPr>
                <w:rFonts w:ascii="Arial" w:hAnsi="Arial" w:cs="Arial"/>
                <w:color w:val="000000"/>
                <w:sz w:val="24"/>
                <w:szCs w:val="24"/>
              </w:rPr>
            </w:pPr>
          </w:p>
        </w:tc>
        <w:tc>
          <w:tcPr>
            <w:tcW w:w="1449" w:type="dxa"/>
            <w:hideMark/>
          </w:tcPr>
          <w:p w14:paraId="7FE303EF" w14:textId="77777777" w:rsidR="008C59DE" w:rsidRPr="00216728" w:rsidRDefault="008C59DE" w:rsidP="00BA3C44">
            <w:pPr>
              <w:jc w:val="center"/>
              <w:rPr>
                <w:rFonts w:ascii="Arial" w:hAnsi="Arial" w:cs="Arial"/>
                <w:color w:val="000000"/>
                <w:sz w:val="24"/>
                <w:szCs w:val="24"/>
              </w:rPr>
            </w:pPr>
            <w:r>
              <w:rPr>
                <w:rFonts w:ascii="Arial" w:hAnsi="Arial" w:cs="Arial"/>
                <w:color w:val="000000"/>
                <w:sz w:val="24"/>
                <w:szCs w:val="24"/>
              </w:rPr>
              <w:t>100</w:t>
            </w:r>
            <w:r w:rsidRPr="00984386">
              <w:rPr>
                <w:rFonts w:ascii="Arial" w:hAnsi="Arial" w:cs="Arial"/>
                <w:color w:val="000000"/>
                <w:sz w:val="24"/>
                <w:szCs w:val="24"/>
              </w:rPr>
              <w:t>.000 garrafas plásticas 500ml</w:t>
            </w:r>
          </w:p>
        </w:tc>
        <w:tc>
          <w:tcPr>
            <w:tcW w:w="1483" w:type="dxa"/>
            <w:noWrap/>
            <w:hideMark/>
          </w:tcPr>
          <w:p w14:paraId="431AF344" w14:textId="77777777" w:rsidR="008C59DE" w:rsidRPr="00984386" w:rsidRDefault="008C59DE" w:rsidP="00BA3C44">
            <w:pPr>
              <w:jc w:val="center"/>
              <w:rPr>
                <w:rFonts w:ascii="Arial" w:hAnsi="Arial" w:cs="Arial"/>
                <w:color w:val="000000"/>
                <w:sz w:val="24"/>
                <w:szCs w:val="24"/>
              </w:rPr>
            </w:pPr>
          </w:p>
        </w:tc>
      </w:tr>
    </w:tbl>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w:t>
      </w:r>
      <w:r w:rsidRPr="00FC1AAF">
        <w:rPr>
          <w:rFonts w:ascii="Arial" w:hAnsi="Arial" w:cs="Arial"/>
          <w:sz w:val="24"/>
          <w:szCs w:val="24"/>
          <w:lang w:eastAsia="en-US"/>
        </w:rPr>
        <w:lastRenderedPageBreak/>
        <w:t xml:space="preserve">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xml:space="preserve">. No entanto, o </w:t>
      </w:r>
      <w:r w:rsidRPr="00254C5E">
        <w:rPr>
          <w:rFonts w:ascii="Arial" w:eastAsia="Arial Unicode MS" w:hAnsi="Arial" w:cs="Arial"/>
          <w:sz w:val="24"/>
          <w:szCs w:val="24"/>
        </w:rPr>
        <w:lastRenderedPageBreak/>
        <w:t>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60FCB656" w14:textId="77777777" w:rsidR="007F7F68" w:rsidRPr="00254C5E" w:rsidRDefault="007F7F68" w:rsidP="004550EF">
      <w:pPr>
        <w:pStyle w:val="Nivel01Titulo"/>
        <w:rPr>
          <w:rFonts w:cs="Arial"/>
          <w:b w:val="0"/>
          <w:bCs w:val="0"/>
          <w:color w:val="000000" w:themeColor="text1"/>
          <w:sz w:val="24"/>
          <w:szCs w:val="24"/>
        </w:rPr>
      </w:pPr>
      <w:r w:rsidRPr="00254C5E">
        <w:rPr>
          <w:rFonts w:cs="Arial"/>
          <w:color w:val="000000" w:themeColor="text1"/>
          <w:sz w:val="24"/>
          <w:szCs w:val="24"/>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w:t>
      </w:r>
      <w:r w:rsidRPr="00254C5E">
        <w:rPr>
          <w:rFonts w:ascii="Arial" w:hAnsi="Arial" w:cs="Arial"/>
          <w:sz w:val="24"/>
          <w:szCs w:val="24"/>
        </w:rPr>
        <w:lastRenderedPageBreak/>
        <w:t>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7E6442A0" w14:textId="1B678446"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3.3.90.30.</w:t>
      </w:r>
      <w:r w:rsidR="00974E37">
        <w:rPr>
          <w:rFonts w:ascii="Arial" w:hAnsi="Arial" w:cs="Arial"/>
          <w:color w:val="000000" w:themeColor="text1"/>
          <w:sz w:val="24"/>
          <w:szCs w:val="24"/>
        </w:rPr>
        <w:t>07</w:t>
      </w:r>
    </w:p>
    <w:p w14:paraId="675CDF58" w14:textId="77777777"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16</w:t>
      </w:r>
      <w:r w:rsidRPr="00254C5E">
        <w:rPr>
          <w:rFonts w:ascii="Arial" w:hAnsi="Arial" w:cs="Arial"/>
          <w:color w:val="000000" w:themeColor="text1"/>
          <w:sz w:val="24"/>
          <w:szCs w:val="24"/>
        </w:rPr>
        <w:t>.</w:t>
      </w:r>
    </w:p>
    <w:p w14:paraId="70F13079" w14:textId="098625F6" w:rsidR="007F7F68"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974E37">
        <w:rPr>
          <w:rFonts w:ascii="Arial" w:hAnsi="Arial" w:cs="Arial"/>
          <w:color w:val="000000" w:themeColor="text1"/>
          <w:sz w:val="24"/>
          <w:szCs w:val="24"/>
        </w:rPr>
        <w:t>Material de Consumo – Gêneros de Alimentação</w:t>
      </w:r>
      <w:r>
        <w:rPr>
          <w:rFonts w:ascii="Arial" w:hAnsi="Arial" w:cs="Arial"/>
          <w:color w:val="000000" w:themeColor="text1"/>
          <w:sz w:val="24"/>
          <w:szCs w:val="24"/>
        </w:rPr>
        <w:t>.</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 xml:space="preserve">11.1 A falta de conformidade com quaisquer dos requisitos delineados na descrição do objeto resultará em infração contratual, expondo a CONTRATADA a medidas legais cabíveis. A CONTRATADA compromete-se a observar </w:t>
      </w:r>
      <w:r w:rsidRPr="00B9437F">
        <w:rPr>
          <w:rFonts w:ascii="Arial" w:hAnsi="Arial" w:cs="Arial"/>
          <w:color w:val="000000" w:themeColor="text1"/>
          <w:sz w:val="24"/>
          <w:szCs w:val="24"/>
        </w:rPr>
        <w:lastRenderedPageBreak/>
        <w:t>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2"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2"/>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w:t>
      </w:r>
      <w:r w:rsidRPr="00254C5E">
        <w:rPr>
          <w:rFonts w:ascii="Arial" w:hAnsi="Arial" w:cs="Arial"/>
          <w:color w:val="000000" w:themeColor="text1"/>
          <w:sz w:val="24"/>
          <w:szCs w:val="24"/>
        </w:rPr>
        <w:lastRenderedPageBreak/>
        <w:t>domicílio ou sede do licitante, ou outra equivalente, na forma da lei, com 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inadimplência do CONTRATADO em relação aos encargos trabalhistas, fiscais e comerciais não transferirá ao CONTRATANTE a </w:t>
      </w:r>
      <w:r w:rsidRPr="00254C5E">
        <w:rPr>
          <w:rFonts w:ascii="Arial" w:hAnsi="Arial" w:cs="Arial"/>
          <w:color w:val="000000" w:themeColor="text1"/>
          <w:sz w:val="24"/>
          <w:szCs w:val="24"/>
        </w:rPr>
        <w:lastRenderedPageBreak/>
        <w:t>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Default="007F7F68" w:rsidP="007F7F68">
      <w:pPr>
        <w:spacing w:after="0" w:line="240" w:lineRule="auto"/>
        <w:jc w:val="both"/>
        <w:rPr>
          <w:rFonts w:ascii="Arial" w:hAnsi="Arial" w:cs="Arial"/>
          <w:color w:val="000000" w:themeColor="text1"/>
          <w:sz w:val="24"/>
          <w:szCs w:val="24"/>
          <w:lang w:eastAsia="pt-BR"/>
        </w:rPr>
      </w:pPr>
    </w:p>
    <w:p w14:paraId="1BFAB986" w14:textId="77777777" w:rsidR="00DD704C" w:rsidRDefault="00DD704C" w:rsidP="007F7F68">
      <w:pPr>
        <w:spacing w:after="0" w:line="240" w:lineRule="auto"/>
        <w:jc w:val="both"/>
        <w:rPr>
          <w:rFonts w:ascii="Arial" w:hAnsi="Arial" w:cs="Arial"/>
          <w:color w:val="000000" w:themeColor="text1"/>
          <w:sz w:val="24"/>
          <w:szCs w:val="24"/>
          <w:lang w:eastAsia="pt-BR"/>
        </w:rPr>
      </w:pPr>
    </w:p>
    <w:p w14:paraId="709F70B9" w14:textId="77777777" w:rsidR="00DD704C" w:rsidRPr="00254C5E" w:rsidRDefault="00DD704C"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w:t>
      </w:r>
      <w:r w:rsidRPr="00254C5E">
        <w:rPr>
          <w:rFonts w:ascii="Arial" w:hAnsi="Arial" w:cs="Arial"/>
          <w:color w:val="000000" w:themeColor="text1"/>
          <w:sz w:val="24"/>
          <w:szCs w:val="24"/>
          <w:lang w:eastAsia="pt-BR"/>
        </w:rPr>
        <w:lastRenderedPageBreak/>
        <w:t xml:space="preserve">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496B8224" w:rsidR="007F7F68" w:rsidRPr="00DD704C" w:rsidRDefault="007F7F68" w:rsidP="00DD704C">
      <w:pPr>
        <w:pStyle w:val="PargrafodaLista"/>
        <w:numPr>
          <w:ilvl w:val="0"/>
          <w:numId w:val="136"/>
        </w:numPr>
        <w:spacing w:after="0" w:line="240" w:lineRule="auto"/>
        <w:ind w:left="0" w:firstLine="0"/>
        <w:jc w:val="both"/>
        <w:rPr>
          <w:rFonts w:ascii="Arial" w:hAnsi="Arial" w:cs="Arial"/>
          <w:color w:val="000000" w:themeColor="text1"/>
          <w:sz w:val="24"/>
          <w:szCs w:val="24"/>
          <w:lang w:eastAsia="pt-BR"/>
        </w:rPr>
      </w:pPr>
      <w:r w:rsidRPr="00DD704C">
        <w:rPr>
          <w:rFonts w:ascii="Arial" w:hAnsi="Arial" w:cs="Arial"/>
          <w:color w:val="000000" w:themeColor="text1"/>
          <w:sz w:val="24"/>
          <w:szCs w:val="24"/>
          <w:lang w:eastAsia="pt-BR"/>
        </w:rPr>
        <w:t>Prova de regularidade de Débitos da Fazenda Municipal (CND) do domicílio ou sede do licitante, ou outra equivalente, na forma da lei, com prazo de validade em vigor;</w:t>
      </w:r>
    </w:p>
    <w:p w14:paraId="33995CCB" w14:textId="77777777" w:rsidR="00DD704C" w:rsidRPr="00DD704C" w:rsidRDefault="00DD704C" w:rsidP="00DD704C">
      <w:pPr>
        <w:pStyle w:val="PargrafodaLista"/>
        <w:spacing w:after="0" w:line="240" w:lineRule="auto"/>
        <w:ind w:left="1211"/>
        <w:jc w:val="both"/>
        <w:rPr>
          <w:rFonts w:ascii="Arial" w:hAnsi="Arial" w:cs="Arial"/>
          <w:color w:val="000000" w:themeColor="text1"/>
          <w:sz w:val="24"/>
          <w:szCs w:val="24"/>
          <w:lang w:eastAsia="pt-BR"/>
        </w:rPr>
      </w:pPr>
    </w:p>
    <w:p w14:paraId="021C7E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642BFD6"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Default="007F7F68" w:rsidP="007F7F68">
      <w:pPr>
        <w:spacing w:after="0" w:line="240" w:lineRule="auto"/>
        <w:jc w:val="both"/>
        <w:rPr>
          <w:rFonts w:ascii="Arial" w:hAnsi="Arial" w:cs="Arial"/>
          <w:color w:val="000000" w:themeColor="text1"/>
          <w:sz w:val="24"/>
          <w:szCs w:val="24"/>
          <w:lang w:eastAsia="pt-BR"/>
        </w:rPr>
      </w:pPr>
    </w:p>
    <w:p w14:paraId="079489A6" w14:textId="77777777" w:rsidR="00E400E2" w:rsidRPr="00254C5E" w:rsidRDefault="00E400E2"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3"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3"/>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Default="007F7F68" w:rsidP="007F7F68">
      <w:pPr>
        <w:spacing w:after="0" w:line="240" w:lineRule="auto"/>
        <w:jc w:val="both"/>
        <w:rPr>
          <w:rFonts w:ascii="Times New Roman" w:eastAsia="Times New Roman" w:hAnsi="Times New Roman"/>
          <w:color w:val="000000"/>
          <w:sz w:val="24"/>
          <w:szCs w:val="24"/>
          <w:lang w:eastAsia="pt-BR"/>
        </w:rPr>
      </w:pPr>
    </w:p>
    <w:p w14:paraId="064FD7E9" w14:textId="77777777" w:rsidR="00C93D05" w:rsidRDefault="00C93D05"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B2AAB4C" w14:textId="77777777" w:rsidR="004E0FB8" w:rsidRDefault="004E0FB8" w:rsidP="004E0FB8">
      <w:pPr>
        <w:spacing w:after="0" w:line="240" w:lineRule="auto"/>
        <w:ind w:left="426"/>
        <w:contextualSpacing/>
        <w:jc w:val="both"/>
        <w:rPr>
          <w:rFonts w:ascii="Arial" w:hAnsi="Arial" w:cs="Arial"/>
          <w:color w:val="000000" w:themeColor="text1"/>
          <w:sz w:val="24"/>
          <w:szCs w:val="24"/>
        </w:rPr>
      </w:pP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666BA92" w14:textId="77777777" w:rsidR="007F7F68" w:rsidRPr="00254C5E" w:rsidRDefault="007F7F68" w:rsidP="007F7F68">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77777777"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5FAC2FEE" w14:textId="4F9524F5" w:rsidR="007F7F68" w:rsidRPr="00254C5E" w:rsidRDefault="007F7F68" w:rsidP="00974E37">
            <w:pPr>
              <w:spacing w:after="0" w:line="240" w:lineRule="auto"/>
              <w:jc w:val="center"/>
              <w:rPr>
                <w:rFonts w:ascii="Arial" w:hAnsi="Arial" w:cs="Arial"/>
                <w:color w:val="000000"/>
                <w:sz w:val="24"/>
                <w:szCs w:val="24"/>
              </w:rPr>
            </w:pPr>
            <w:r w:rsidRPr="00254C5E">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93D05">
      <w:headerReference w:type="default" r:id="rId18"/>
      <w:footerReference w:type="default" r:id="rId19"/>
      <w:pgSz w:w="11906" w:h="16838"/>
      <w:pgMar w:top="1417" w:right="1701" w:bottom="1417"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73B9" w14:textId="77777777" w:rsidR="0045550C" w:rsidRDefault="0045550C" w:rsidP="00D85572">
      <w:pPr>
        <w:spacing w:after="0" w:line="240" w:lineRule="auto"/>
      </w:pPr>
      <w:r>
        <w:separator/>
      </w:r>
    </w:p>
  </w:endnote>
  <w:endnote w:type="continuationSeparator" w:id="0">
    <w:p w14:paraId="4276DFF4" w14:textId="77777777" w:rsidR="0045550C" w:rsidRDefault="0045550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92253" w14:textId="77777777" w:rsidR="0045550C" w:rsidRDefault="0045550C" w:rsidP="00D85572">
      <w:pPr>
        <w:spacing w:after="0" w:line="240" w:lineRule="auto"/>
      </w:pPr>
      <w:r>
        <w:separator/>
      </w:r>
    </w:p>
  </w:footnote>
  <w:footnote w:type="continuationSeparator" w:id="0">
    <w:p w14:paraId="36954FBA" w14:textId="77777777" w:rsidR="0045550C" w:rsidRDefault="0045550C"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4"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4"/>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6"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592FA9"/>
    <w:multiLevelType w:val="hybridMultilevel"/>
    <w:tmpl w:val="60C017FE"/>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4"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5"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D93F0A"/>
    <w:multiLevelType w:val="multilevel"/>
    <w:tmpl w:val="63C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1943E3"/>
    <w:multiLevelType w:val="multilevel"/>
    <w:tmpl w:val="25F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6C62F0D"/>
    <w:multiLevelType w:val="multilevel"/>
    <w:tmpl w:val="A3F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4"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5"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F034B69"/>
    <w:multiLevelType w:val="multilevel"/>
    <w:tmpl w:val="73D4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52"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54"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5C46830"/>
    <w:multiLevelType w:val="multilevel"/>
    <w:tmpl w:val="A5B0F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58"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61"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64"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7"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8" w15:restartNumberingAfterBreak="0">
    <w:nsid w:val="42796447"/>
    <w:multiLevelType w:val="multilevel"/>
    <w:tmpl w:val="8D2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3BF49B9"/>
    <w:multiLevelType w:val="multilevel"/>
    <w:tmpl w:val="F5369B1E"/>
    <w:lvl w:ilvl="0">
      <w:start w:val="1"/>
      <w:numFmt w:val="decimal"/>
      <w:lvlText w:val="%1"/>
      <w:lvlJc w:val="left"/>
      <w:pPr>
        <w:ind w:left="516" w:hanging="516"/>
      </w:pPr>
      <w:rPr>
        <w:rFonts w:hint="default"/>
        <w:b w:val="0"/>
      </w:rPr>
    </w:lvl>
    <w:lvl w:ilvl="1">
      <w:start w:val="1"/>
      <w:numFmt w:val="decimal"/>
      <w:lvlText w:val="%1.%2"/>
      <w:lvlJc w:val="left"/>
      <w:pPr>
        <w:ind w:left="516" w:hanging="51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B20CF1"/>
    <w:multiLevelType w:val="multilevel"/>
    <w:tmpl w:val="5D0C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5"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6"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0"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95"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0"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1"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102"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59310763"/>
    <w:multiLevelType w:val="multilevel"/>
    <w:tmpl w:val="2CD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09"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1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114" w15:restartNumberingAfterBreak="0">
    <w:nsid w:val="611A718D"/>
    <w:multiLevelType w:val="hybridMultilevel"/>
    <w:tmpl w:val="18E43D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5" w15:restartNumberingAfterBreak="0">
    <w:nsid w:val="61A30322"/>
    <w:multiLevelType w:val="hybridMultilevel"/>
    <w:tmpl w:val="977870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628127A0"/>
    <w:multiLevelType w:val="multilevel"/>
    <w:tmpl w:val="A7CA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0"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85E3B5B"/>
    <w:multiLevelType w:val="hybridMultilevel"/>
    <w:tmpl w:val="5E8EDE14"/>
    <w:lvl w:ilvl="0" w:tplc="E5DE176E">
      <w:start w:val="19"/>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4"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25" w15:restartNumberingAfterBreak="0">
    <w:nsid w:val="6A21390B"/>
    <w:multiLevelType w:val="multilevel"/>
    <w:tmpl w:val="238A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32"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5"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36"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56A3A6F"/>
    <w:multiLevelType w:val="multilevel"/>
    <w:tmpl w:val="03B4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7E44473"/>
    <w:multiLevelType w:val="multilevel"/>
    <w:tmpl w:val="50C6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2" w15:restartNumberingAfterBreak="0">
    <w:nsid w:val="7F843403"/>
    <w:multiLevelType w:val="multilevel"/>
    <w:tmpl w:val="499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1574">
    <w:abstractNumId w:val="121"/>
  </w:num>
  <w:num w:numId="2" w16cid:durableId="854349881">
    <w:abstractNumId w:val="0"/>
  </w:num>
  <w:num w:numId="3" w16cid:durableId="1099910691">
    <w:abstractNumId w:val="18"/>
  </w:num>
  <w:num w:numId="4" w16cid:durableId="1022170052">
    <w:abstractNumId w:val="129"/>
  </w:num>
  <w:num w:numId="5" w16cid:durableId="632710205">
    <w:abstractNumId w:val="92"/>
  </w:num>
  <w:num w:numId="6" w16cid:durableId="1581063775">
    <w:abstractNumId w:val="1"/>
  </w:num>
  <w:num w:numId="7" w16cid:durableId="1855919528">
    <w:abstractNumId w:val="21"/>
  </w:num>
  <w:num w:numId="8" w16cid:durableId="155609250">
    <w:abstractNumId w:val="41"/>
  </w:num>
  <w:num w:numId="9" w16cid:durableId="278802265">
    <w:abstractNumId w:val="146"/>
  </w:num>
  <w:num w:numId="10" w16cid:durableId="430706190">
    <w:abstractNumId w:val="147"/>
  </w:num>
  <w:num w:numId="11" w16cid:durableId="297222132">
    <w:abstractNumId w:val="110"/>
  </w:num>
  <w:num w:numId="12" w16cid:durableId="1403867516">
    <w:abstractNumId w:val="150"/>
  </w:num>
  <w:num w:numId="13" w16cid:durableId="451560299">
    <w:abstractNumId w:val="130"/>
  </w:num>
  <w:num w:numId="14" w16cid:durableId="1781947109">
    <w:abstractNumId w:val="107"/>
  </w:num>
  <w:num w:numId="15" w16cid:durableId="1947929040">
    <w:abstractNumId w:val="118"/>
  </w:num>
  <w:num w:numId="16" w16cid:durableId="1552303259">
    <w:abstractNumId w:val="100"/>
  </w:num>
  <w:num w:numId="17" w16cid:durableId="857934630">
    <w:abstractNumId w:val="93"/>
  </w:num>
  <w:num w:numId="18" w16cid:durableId="674302976">
    <w:abstractNumId w:val="111"/>
  </w:num>
  <w:num w:numId="19" w16cid:durableId="903292621">
    <w:abstractNumId w:val="132"/>
  </w:num>
  <w:num w:numId="20" w16cid:durableId="1154183374">
    <w:abstractNumId w:val="64"/>
  </w:num>
  <w:num w:numId="21" w16cid:durableId="1333994929">
    <w:abstractNumId w:val="10"/>
  </w:num>
  <w:num w:numId="22" w16cid:durableId="1019938739">
    <w:abstractNumId w:val="14"/>
  </w:num>
  <w:num w:numId="23" w16cid:durableId="1925990818">
    <w:abstractNumId w:val="112"/>
  </w:num>
  <w:num w:numId="24" w16cid:durableId="489907175">
    <w:abstractNumId w:val="83"/>
  </w:num>
  <w:num w:numId="25" w16cid:durableId="668827407">
    <w:abstractNumId w:val="72"/>
  </w:num>
  <w:num w:numId="26" w16cid:durableId="2010864823">
    <w:abstractNumId w:val="6"/>
  </w:num>
  <w:num w:numId="27" w16cid:durableId="674966558">
    <w:abstractNumId w:val="139"/>
  </w:num>
  <w:num w:numId="28" w16cid:durableId="607279245">
    <w:abstractNumId w:val="109"/>
  </w:num>
  <w:num w:numId="29" w16cid:durableId="118383919">
    <w:abstractNumId w:val="91"/>
  </w:num>
  <w:num w:numId="30" w16cid:durableId="1008674527">
    <w:abstractNumId w:val="140"/>
  </w:num>
  <w:num w:numId="31" w16cid:durableId="900142957">
    <w:abstractNumId w:val="65"/>
  </w:num>
  <w:num w:numId="32" w16cid:durableId="1947156468">
    <w:abstractNumId w:val="87"/>
  </w:num>
  <w:num w:numId="33" w16cid:durableId="1052000953">
    <w:abstractNumId w:val="50"/>
  </w:num>
  <w:num w:numId="34" w16cid:durableId="289925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45"/>
  </w:num>
  <w:num w:numId="37" w16cid:durableId="132798018">
    <w:abstractNumId w:val="12"/>
  </w:num>
  <w:num w:numId="38" w16cid:durableId="973558577">
    <w:abstractNumId w:val="71"/>
  </w:num>
  <w:num w:numId="39" w16cid:durableId="131355989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6"/>
  </w:num>
  <w:num w:numId="41" w16cid:durableId="664550501">
    <w:abstractNumId w:val="35"/>
  </w:num>
  <w:num w:numId="42" w16cid:durableId="1310867170">
    <w:abstractNumId w:val="128"/>
  </w:num>
  <w:num w:numId="43" w16cid:durableId="1720864170">
    <w:abstractNumId w:val="81"/>
  </w:num>
  <w:num w:numId="44" w16cid:durableId="1626889216">
    <w:abstractNumId w:val="122"/>
  </w:num>
  <w:num w:numId="45" w16cid:durableId="1918398572">
    <w:abstractNumId w:val="15"/>
  </w:num>
  <w:num w:numId="46" w16cid:durableId="1222594286">
    <w:abstractNumId w:val="43"/>
  </w:num>
  <w:num w:numId="47" w16cid:durableId="422998320">
    <w:abstractNumId w:val="54"/>
  </w:num>
  <w:num w:numId="48" w16cid:durableId="1960332439">
    <w:abstractNumId w:val="135"/>
  </w:num>
  <w:num w:numId="49" w16cid:durableId="1230579219">
    <w:abstractNumId w:val="51"/>
  </w:num>
  <w:num w:numId="50" w16cid:durableId="1773161600">
    <w:abstractNumId w:val="60"/>
  </w:num>
  <w:num w:numId="51" w16cid:durableId="1274288185">
    <w:abstractNumId w:val="23"/>
  </w:num>
  <w:num w:numId="52" w16cid:durableId="754864680">
    <w:abstractNumId w:val="113"/>
  </w:num>
  <w:num w:numId="53" w16cid:durableId="441153176">
    <w:abstractNumId w:val="148"/>
  </w:num>
  <w:num w:numId="54" w16cid:durableId="2137719846">
    <w:abstractNumId w:val="84"/>
  </w:num>
  <w:num w:numId="55" w16cid:durableId="1655066914">
    <w:abstractNumId w:val="85"/>
  </w:num>
  <w:num w:numId="56" w16cid:durableId="1224834825">
    <w:abstractNumId w:val="106"/>
  </w:num>
  <w:num w:numId="57" w16cid:durableId="568078110">
    <w:abstractNumId w:val="66"/>
  </w:num>
  <w:num w:numId="58" w16cid:durableId="1466924459">
    <w:abstractNumId w:val="126"/>
  </w:num>
  <w:num w:numId="59" w16cid:durableId="2099860792">
    <w:abstractNumId w:val="3"/>
  </w:num>
  <w:num w:numId="60" w16cid:durableId="1260604499">
    <w:abstractNumId w:val="77"/>
  </w:num>
  <w:num w:numId="61" w16cid:durableId="1365981536">
    <w:abstractNumId w:val="89"/>
  </w:num>
  <w:num w:numId="62" w16cid:durableId="768353548">
    <w:abstractNumId w:val="9"/>
  </w:num>
  <w:num w:numId="63" w16cid:durableId="856962485">
    <w:abstractNumId w:val="19"/>
  </w:num>
  <w:num w:numId="64" w16cid:durableId="1458986852">
    <w:abstractNumId w:val="67"/>
  </w:num>
  <w:num w:numId="65" w16cid:durableId="431970896">
    <w:abstractNumId w:val="30"/>
  </w:num>
  <w:num w:numId="66" w16cid:durableId="762649502">
    <w:abstractNumId w:val="103"/>
  </w:num>
  <w:num w:numId="67" w16cid:durableId="2141879304">
    <w:abstractNumId w:val="149"/>
  </w:num>
  <w:num w:numId="68" w16cid:durableId="1330403899">
    <w:abstractNumId w:val="96"/>
  </w:num>
  <w:num w:numId="69" w16cid:durableId="916595083">
    <w:abstractNumId w:val="16"/>
  </w:num>
  <w:num w:numId="70" w16cid:durableId="1751190455">
    <w:abstractNumId w:val="8"/>
  </w:num>
  <w:num w:numId="71" w16cid:durableId="1421095494">
    <w:abstractNumId w:val="104"/>
  </w:num>
  <w:num w:numId="72" w16cid:durableId="1032148595">
    <w:abstractNumId w:val="116"/>
  </w:num>
  <w:num w:numId="73" w16cid:durableId="165124657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41"/>
  </w:num>
  <w:num w:numId="75" w16cid:durableId="1230387888">
    <w:abstractNumId w:val="74"/>
  </w:num>
  <w:num w:numId="76" w16cid:durableId="1144812675">
    <w:abstractNumId w:val="27"/>
  </w:num>
  <w:num w:numId="77" w16cid:durableId="931353959">
    <w:abstractNumId w:val="69"/>
  </w:num>
  <w:num w:numId="78" w16cid:durableId="1679699894">
    <w:abstractNumId w:val="78"/>
  </w:num>
  <w:num w:numId="79" w16cid:durableId="697394371">
    <w:abstractNumId w:val="29"/>
  </w:num>
  <w:num w:numId="80" w16cid:durableId="48693489">
    <w:abstractNumId w:val="94"/>
  </w:num>
  <w:num w:numId="81" w16cid:durableId="614295368">
    <w:abstractNumId w:val="56"/>
  </w:num>
  <w:num w:numId="82" w16cid:durableId="1255167192">
    <w:abstractNumId w:val="59"/>
  </w:num>
  <w:num w:numId="83" w16cid:durableId="509611552">
    <w:abstractNumId w:val="4"/>
  </w:num>
  <w:num w:numId="84" w16cid:durableId="1828203717">
    <w:abstractNumId w:val="73"/>
  </w:num>
  <w:num w:numId="85" w16cid:durableId="1228491225">
    <w:abstractNumId w:val="39"/>
  </w:num>
  <w:num w:numId="86" w16cid:durableId="2105147681">
    <w:abstractNumId w:val="11"/>
  </w:num>
  <w:num w:numId="87" w16cid:durableId="2021621366">
    <w:abstractNumId w:val="31"/>
  </w:num>
  <w:num w:numId="88" w16cid:durableId="1734699567">
    <w:abstractNumId w:val="34"/>
  </w:num>
  <w:num w:numId="89" w16cid:durableId="1213693783">
    <w:abstractNumId w:val="127"/>
  </w:num>
  <w:num w:numId="90" w16cid:durableId="818419706">
    <w:abstractNumId w:val="47"/>
  </w:num>
  <w:num w:numId="91" w16cid:durableId="810906335">
    <w:abstractNumId w:val="20"/>
  </w:num>
  <w:num w:numId="92" w16cid:durableId="1376194469">
    <w:abstractNumId w:val="131"/>
  </w:num>
  <w:num w:numId="93" w16cid:durableId="330303337">
    <w:abstractNumId w:val="45"/>
  </w:num>
  <w:num w:numId="94" w16cid:durableId="60834062">
    <w:abstractNumId w:val="58"/>
  </w:num>
  <w:num w:numId="95" w16cid:durableId="118694018">
    <w:abstractNumId w:val="98"/>
  </w:num>
  <w:num w:numId="96" w16cid:durableId="452676474">
    <w:abstractNumId w:val="144"/>
  </w:num>
  <w:num w:numId="97" w16cid:durableId="62989825">
    <w:abstractNumId w:val="32"/>
  </w:num>
  <w:num w:numId="98" w16cid:durableId="1914848854">
    <w:abstractNumId w:val="17"/>
  </w:num>
  <w:num w:numId="99" w16cid:durableId="1518887273">
    <w:abstractNumId w:val="80"/>
  </w:num>
  <w:num w:numId="100" w16cid:durableId="628704003">
    <w:abstractNumId w:val="5"/>
  </w:num>
  <w:num w:numId="101" w16cid:durableId="1269195546">
    <w:abstractNumId w:val="44"/>
  </w:num>
  <w:num w:numId="102" w16cid:durableId="1000277812">
    <w:abstractNumId w:val="13"/>
  </w:num>
  <w:num w:numId="103" w16cid:durableId="517962125">
    <w:abstractNumId w:val="26"/>
  </w:num>
  <w:num w:numId="104" w16cid:durableId="1150944142">
    <w:abstractNumId w:val="79"/>
  </w:num>
  <w:num w:numId="105" w16cid:durableId="409735047">
    <w:abstractNumId w:val="108"/>
  </w:num>
  <w:num w:numId="106" w16cid:durableId="806707382">
    <w:abstractNumId w:val="142"/>
  </w:num>
  <w:num w:numId="107" w16cid:durableId="197861147">
    <w:abstractNumId w:val="62"/>
  </w:num>
  <w:num w:numId="108" w16cid:durableId="961500114">
    <w:abstractNumId w:val="25"/>
  </w:num>
  <w:num w:numId="109" w16cid:durableId="1533954851">
    <w:abstractNumId w:val="124"/>
  </w:num>
  <w:num w:numId="110" w16cid:durableId="1900051356">
    <w:abstractNumId w:val="24"/>
  </w:num>
  <w:num w:numId="111" w16cid:durableId="1616137413">
    <w:abstractNumId w:val="52"/>
  </w:num>
  <w:num w:numId="112" w16cid:durableId="354312186">
    <w:abstractNumId w:val="97"/>
  </w:num>
  <w:num w:numId="113" w16cid:durableId="1069233659">
    <w:abstractNumId w:val="61"/>
  </w:num>
  <w:num w:numId="114" w16cid:durableId="1535508520">
    <w:abstractNumId w:val="46"/>
  </w:num>
  <w:num w:numId="115" w16cid:durableId="1635209409">
    <w:abstractNumId w:val="42"/>
  </w:num>
  <w:num w:numId="116" w16cid:durableId="1364483140">
    <w:abstractNumId w:val="95"/>
  </w:num>
  <w:num w:numId="117" w16cid:durableId="1642727072">
    <w:abstractNumId w:val="90"/>
  </w:num>
  <w:num w:numId="118" w16cid:durableId="968977716">
    <w:abstractNumId w:val="75"/>
  </w:num>
  <w:num w:numId="119" w16cid:durableId="1409569369">
    <w:abstractNumId w:val="136"/>
  </w:num>
  <w:num w:numId="120" w16cid:durableId="1653675480">
    <w:abstractNumId w:val="33"/>
  </w:num>
  <w:num w:numId="121" w16cid:durableId="1842429410">
    <w:abstractNumId w:val="151"/>
  </w:num>
  <w:num w:numId="122" w16cid:durableId="1917132632">
    <w:abstractNumId w:val="28"/>
  </w:num>
  <w:num w:numId="123" w16cid:durableId="2105684772">
    <w:abstractNumId w:val="102"/>
  </w:num>
  <w:num w:numId="124" w16cid:durableId="72437024">
    <w:abstractNumId w:val="99"/>
  </w:num>
  <w:num w:numId="125" w16cid:durableId="1755777539">
    <w:abstractNumId w:val="53"/>
  </w:num>
  <w:num w:numId="126" w16cid:durableId="2094623970">
    <w:abstractNumId w:val="120"/>
  </w:num>
  <w:num w:numId="127" w16cid:durableId="1869483782">
    <w:abstractNumId w:val="101"/>
  </w:num>
  <w:num w:numId="128" w16cid:durableId="1087536968">
    <w:abstractNumId w:val="63"/>
  </w:num>
  <w:num w:numId="129" w16cid:durableId="364212234">
    <w:abstractNumId w:val="133"/>
  </w:num>
  <w:num w:numId="130" w16cid:durableId="1953047631">
    <w:abstractNumId w:val="82"/>
  </w:num>
  <w:num w:numId="131" w16cid:durableId="79445976">
    <w:abstractNumId w:val="123"/>
  </w:num>
  <w:num w:numId="132" w16cid:durableId="962662604">
    <w:abstractNumId w:val="22"/>
  </w:num>
  <w:num w:numId="133" w16cid:durableId="314455048">
    <w:abstractNumId w:val="57"/>
  </w:num>
  <w:num w:numId="134" w16cid:durableId="26181353">
    <w:abstractNumId w:val="48"/>
  </w:num>
  <w:num w:numId="135" w16cid:durableId="1818952125">
    <w:abstractNumId w:val="116"/>
    <w:lvlOverride w:ilvl="0">
      <w:startOverride w:val="4"/>
    </w:lvlOverride>
  </w:num>
  <w:num w:numId="136" w16cid:durableId="84693059">
    <w:abstractNumId w:val="134"/>
  </w:num>
  <w:num w:numId="137" w16cid:durableId="964851138">
    <w:abstractNumId w:val="70"/>
  </w:num>
  <w:num w:numId="138" w16cid:durableId="111898716">
    <w:abstractNumId w:val="115"/>
  </w:num>
  <w:num w:numId="139" w16cid:durableId="745494952">
    <w:abstractNumId w:val="76"/>
  </w:num>
  <w:num w:numId="140" w16cid:durableId="1786457691">
    <w:abstractNumId w:val="68"/>
  </w:num>
  <w:num w:numId="141" w16cid:durableId="305667065">
    <w:abstractNumId w:val="7"/>
  </w:num>
  <w:num w:numId="142" w16cid:durableId="94060940">
    <w:abstractNumId w:val="114"/>
  </w:num>
  <w:num w:numId="143" w16cid:durableId="651060263">
    <w:abstractNumId w:val="137"/>
  </w:num>
  <w:num w:numId="144" w16cid:durableId="934939089">
    <w:abstractNumId w:val="105"/>
  </w:num>
  <w:num w:numId="145" w16cid:durableId="1978680588">
    <w:abstractNumId w:val="55"/>
  </w:num>
  <w:num w:numId="146" w16cid:durableId="2022662196">
    <w:abstractNumId w:val="138"/>
  </w:num>
  <w:num w:numId="147" w16cid:durableId="256256239">
    <w:abstractNumId w:val="143"/>
  </w:num>
  <w:num w:numId="148" w16cid:durableId="1579438949">
    <w:abstractNumId w:val="38"/>
  </w:num>
  <w:num w:numId="149" w16cid:durableId="479269259">
    <w:abstractNumId w:val="152"/>
  </w:num>
  <w:num w:numId="150" w16cid:durableId="1337422442">
    <w:abstractNumId w:val="49"/>
  </w:num>
  <w:num w:numId="151" w16cid:durableId="493180042">
    <w:abstractNumId w:val="40"/>
  </w:num>
  <w:num w:numId="152" w16cid:durableId="1425497786">
    <w:abstractNumId w:val="125"/>
  </w:num>
  <w:num w:numId="153" w16cid:durableId="1582253031">
    <w:abstractNumId w:val="117"/>
  </w:num>
  <w:num w:numId="154" w16cid:durableId="93329913">
    <w:abstractNumId w:val="37"/>
  </w:num>
  <w:num w:numId="155" w16cid:durableId="2097050501">
    <w:abstractNumId w:val="8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1C7C"/>
    <w:rsid w:val="00004048"/>
    <w:rsid w:val="00011714"/>
    <w:rsid w:val="00015F3D"/>
    <w:rsid w:val="00016098"/>
    <w:rsid w:val="000175F3"/>
    <w:rsid w:val="00020D0A"/>
    <w:rsid w:val="000212D6"/>
    <w:rsid w:val="00022CD3"/>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4FB1"/>
    <w:rsid w:val="000C507B"/>
    <w:rsid w:val="000C7A43"/>
    <w:rsid w:val="000D7507"/>
    <w:rsid w:val="000E0E3A"/>
    <w:rsid w:val="000E5CF1"/>
    <w:rsid w:val="000F5E0D"/>
    <w:rsid w:val="000F61EB"/>
    <w:rsid w:val="000F7101"/>
    <w:rsid w:val="000F7110"/>
    <w:rsid w:val="00100639"/>
    <w:rsid w:val="00101588"/>
    <w:rsid w:val="00101CE2"/>
    <w:rsid w:val="00102CCB"/>
    <w:rsid w:val="00113C20"/>
    <w:rsid w:val="00113E60"/>
    <w:rsid w:val="00114E98"/>
    <w:rsid w:val="00115562"/>
    <w:rsid w:val="00117152"/>
    <w:rsid w:val="00117758"/>
    <w:rsid w:val="001179FC"/>
    <w:rsid w:val="00127B60"/>
    <w:rsid w:val="0014417C"/>
    <w:rsid w:val="001454BD"/>
    <w:rsid w:val="00145C9B"/>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6E18"/>
    <w:rsid w:val="00227496"/>
    <w:rsid w:val="002352DD"/>
    <w:rsid w:val="002370BB"/>
    <w:rsid w:val="002433B9"/>
    <w:rsid w:val="002503DE"/>
    <w:rsid w:val="00251A87"/>
    <w:rsid w:val="00260C70"/>
    <w:rsid w:val="002623C6"/>
    <w:rsid w:val="0026599E"/>
    <w:rsid w:val="00267142"/>
    <w:rsid w:val="002673FA"/>
    <w:rsid w:val="00272E64"/>
    <w:rsid w:val="002764E1"/>
    <w:rsid w:val="00286894"/>
    <w:rsid w:val="00286949"/>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3A84"/>
    <w:rsid w:val="003848A8"/>
    <w:rsid w:val="0038541F"/>
    <w:rsid w:val="00386445"/>
    <w:rsid w:val="003865EF"/>
    <w:rsid w:val="003875B7"/>
    <w:rsid w:val="00390B0A"/>
    <w:rsid w:val="00395BD8"/>
    <w:rsid w:val="003B222A"/>
    <w:rsid w:val="003B24EE"/>
    <w:rsid w:val="003B2ED7"/>
    <w:rsid w:val="003B6AD5"/>
    <w:rsid w:val="003B7956"/>
    <w:rsid w:val="003C180D"/>
    <w:rsid w:val="003C1B97"/>
    <w:rsid w:val="003C5360"/>
    <w:rsid w:val="003C6692"/>
    <w:rsid w:val="003D3BA6"/>
    <w:rsid w:val="003E1C58"/>
    <w:rsid w:val="003E4773"/>
    <w:rsid w:val="003F36ED"/>
    <w:rsid w:val="003F4FA8"/>
    <w:rsid w:val="003F5C5F"/>
    <w:rsid w:val="00406954"/>
    <w:rsid w:val="0041542C"/>
    <w:rsid w:val="00425E40"/>
    <w:rsid w:val="00427C86"/>
    <w:rsid w:val="00431CB9"/>
    <w:rsid w:val="004419E1"/>
    <w:rsid w:val="00441B93"/>
    <w:rsid w:val="00445665"/>
    <w:rsid w:val="004474D1"/>
    <w:rsid w:val="00447FB8"/>
    <w:rsid w:val="00451D9A"/>
    <w:rsid w:val="004536F1"/>
    <w:rsid w:val="00453B0E"/>
    <w:rsid w:val="004550EF"/>
    <w:rsid w:val="0045550C"/>
    <w:rsid w:val="00456F11"/>
    <w:rsid w:val="00457703"/>
    <w:rsid w:val="00470250"/>
    <w:rsid w:val="0048044D"/>
    <w:rsid w:val="00483144"/>
    <w:rsid w:val="00483A2A"/>
    <w:rsid w:val="00491EE6"/>
    <w:rsid w:val="004A46A9"/>
    <w:rsid w:val="004A4ECE"/>
    <w:rsid w:val="004B3E29"/>
    <w:rsid w:val="004B6A73"/>
    <w:rsid w:val="004C1547"/>
    <w:rsid w:val="004C4BF3"/>
    <w:rsid w:val="004D17BF"/>
    <w:rsid w:val="004D20BB"/>
    <w:rsid w:val="004D75B0"/>
    <w:rsid w:val="004E0FB8"/>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9334B"/>
    <w:rsid w:val="00695135"/>
    <w:rsid w:val="006965FE"/>
    <w:rsid w:val="006A07F9"/>
    <w:rsid w:val="006A4FA1"/>
    <w:rsid w:val="006A79CC"/>
    <w:rsid w:val="006B45E7"/>
    <w:rsid w:val="006B5E84"/>
    <w:rsid w:val="006D3341"/>
    <w:rsid w:val="006D5DB5"/>
    <w:rsid w:val="006D6884"/>
    <w:rsid w:val="006E01FA"/>
    <w:rsid w:val="006E33EE"/>
    <w:rsid w:val="006E6018"/>
    <w:rsid w:val="00702915"/>
    <w:rsid w:val="00702AD1"/>
    <w:rsid w:val="00703037"/>
    <w:rsid w:val="00705B8B"/>
    <w:rsid w:val="007079E3"/>
    <w:rsid w:val="00711FA6"/>
    <w:rsid w:val="00716461"/>
    <w:rsid w:val="00717E4C"/>
    <w:rsid w:val="007372C8"/>
    <w:rsid w:val="007430EE"/>
    <w:rsid w:val="00744292"/>
    <w:rsid w:val="0074614D"/>
    <w:rsid w:val="007475FB"/>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4AD7"/>
    <w:rsid w:val="007C6FA6"/>
    <w:rsid w:val="007D39FF"/>
    <w:rsid w:val="007E77D6"/>
    <w:rsid w:val="007F5D2E"/>
    <w:rsid w:val="007F65A8"/>
    <w:rsid w:val="007F7F68"/>
    <w:rsid w:val="00803B4A"/>
    <w:rsid w:val="0080423A"/>
    <w:rsid w:val="008114FA"/>
    <w:rsid w:val="008120DB"/>
    <w:rsid w:val="00812939"/>
    <w:rsid w:val="0082152E"/>
    <w:rsid w:val="00824586"/>
    <w:rsid w:val="008269D6"/>
    <w:rsid w:val="00827422"/>
    <w:rsid w:val="00831FE3"/>
    <w:rsid w:val="0084035F"/>
    <w:rsid w:val="008468F6"/>
    <w:rsid w:val="008515D6"/>
    <w:rsid w:val="00852A47"/>
    <w:rsid w:val="00870C76"/>
    <w:rsid w:val="008711DF"/>
    <w:rsid w:val="00871E38"/>
    <w:rsid w:val="00876761"/>
    <w:rsid w:val="00877C4D"/>
    <w:rsid w:val="0088518E"/>
    <w:rsid w:val="00886DD4"/>
    <w:rsid w:val="008A0CAC"/>
    <w:rsid w:val="008A230D"/>
    <w:rsid w:val="008B522D"/>
    <w:rsid w:val="008B5909"/>
    <w:rsid w:val="008B5918"/>
    <w:rsid w:val="008B6364"/>
    <w:rsid w:val="008C0376"/>
    <w:rsid w:val="008C59DE"/>
    <w:rsid w:val="008C7EF3"/>
    <w:rsid w:val="008D1406"/>
    <w:rsid w:val="008E0165"/>
    <w:rsid w:val="008E4975"/>
    <w:rsid w:val="008E607F"/>
    <w:rsid w:val="008F7640"/>
    <w:rsid w:val="0090589D"/>
    <w:rsid w:val="009145E3"/>
    <w:rsid w:val="0091616B"/>
    <w:rsid w:val="00921007"/>
    <w:rsid w:val="0092434E"/>
    <w:rsid w:val="009253EA"/>
    <w:rsid w:val="00934BD0"/>
    <w:rsid w:val="009426F9"/>
    <w:rsid w:val="009479E8"/>
    <w:rsid w:val="009506BC"/>
    <w:rsid w:val="009509BA"/>
    <w:rsid w:val="00950A61"/>
    <w:rsid w:val="009525DC"/>
    <w:rsid w:val="009527FD"/>
    <w:rsid w:val="00952874"/>
    <w:rsid w:val="00956BDD"/>
    <w:rsid w:val="0096479F"/>
    <w:rsid w:val="009651AA"/>
    <w:rsid w:val="00967C82"/>
    <w:rsid w:val="00971199"/>
    <w:rsid w:val="0097327C"/>
    <w:rsid w:val="0097404F"/>
    <w:rsid w:val="00974E37"/>
    <w:rsid w:val="00976876"/>
    <w:rsid w:val="009815EE"/>
    <w:rsid w:val="00985D4A"/>
    <w:rsid w:val="009868EE"/>
    <w:rsid w:val="009A08C1"/>
    <w:rsid w:val="009B1E89"/>
    <w:rsid w:val="009B492C"/>
    <w:rsid w:val="009C238B"/>
    <w:rsid w:val="009C3FAC"/>
    <w:rsid w:val="009D07BC"/>
    <w:rsid w:val="009D1988"/>
    <w:rsid w:val="009D200F"/>
    <w:rsid w:val="009E0480"/>
    <w:rsid w:val="009E3B82"/>
    <w:rsid w:val="009E798F"/>
    <w:rsid w:val="009E7AA1"/>
    <w:rsid w:val="009F4C00"/>
    <w:rsid w:val="00A1107C"/>
    <w:rsid w:val="00A1717C"/>
    <w:rsid w:val="00A17E9D"/>
    <w:rsid w:val="00A20620"/>
    <w:rsid w:val="00A2206A"/>
    <w:rsid w:val="00A230F5"/>
    <w:rsid w:val="00A4040D"/>
    <w:rsid w:val="00A430FE"/>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37C13"/>
    <w:rsid w:val="00B41C34"/>
    <w:rsid w:val="00B46001"/>
    <w:rsid w:val="00B50EA6"/>
    <w:rsid w:val="00B512D7"/>
    <w:rsid w:val="00B56E20"/>
    <w:rsid w:val="00B63266"/>
    <w:rsid w:val="00B7395A"/>
    <w:rsid w:val="00B7538A"/>
    <w:rsid w:val="00B768D3"/>
    <w:rsid w:val="00B8059C"/>
    <w:rsid w:val="00B8242A"/>
    <w:rsid w:val="00B826F7"/>
    <w:rsid w:val="00B93F8E"/>
    <w:rsid w:val="00BA0FF6"/>
    <w:rsid w:val="00BB1711"/>
    <w:rsid w:val="00BB5C7B"/>
    <w:rsid w:val="00BC586A"/>
    <w:rsid w:val="00BD4F04"/>
    <w:rsid w:val="00BD6045"/>
    <w:rsid w:val="00BF2B8A"/>
    <w:rsid w:val="00C005BB"/>
    <w:rsid w:val="00C03CBB"/>
    <w:rsid w:val="00C04B72"/>
    <w:rsid w:val="00C105A3"/>
    <w:rsid w:val="00C1215C"/>
    <w:rsid w:val="00C136F5"/>
    <w:rsid w:val="00C3163D"/>
    <w:rsid w:val="00C35196"/>
    <w:rsid w:val="00C430C1"/>
    <w:rsid w:val="00C432D7"/>
    <w:rsid w:val="00C442AC"/>
    <w:rsid w:val="00C51B01"/>
    <w:rsid w:val="00C522A6"/>
    <w:rsid w:val="00C56478"/>
    <w:rsid w:val="00C60776"/>
    <w:rsid w:val="00C66E1B"/>
    <w:rsid w:val="00C70071"/>
    <w:rsid w:val="00C70EE1"/>
    <w:rsid w:val="00C73745"/>
    <w:rsid w:val="00C74099"/>
    <w:rsid w:val="00C740F2"/>
    <w:rsid w:val="00C75C38"/>
    <w:rsid w:val="00C77C79"/>
    <w:rsid w:val="00C8051A"/>
    <w:rsid w:val="00C8252A"/>
    <w:rsid w:val="00C87DB6"/>
    <w:rsid w:val="00C900FB"/>
    <w:rsid w:val="00C93D05"/>
    <w:rsid w:val="00C94A03"/>
    <w:rsid w:val="00C97E4E"/>
    <w:rsid w:val="00CA2D39"/>
    <w:rsid w:val="00CA6CAD"/>
    <w:rsid w:val="00CA6E7E"/>
    <w:rsid w:val="00CB6338"/>
    <w:rsid w:val="00CC3681"/>
    <w:rsid w:val="00CC56E3"/>
    <w:rsid w:val="00CD4A98"/>
    <w:rsid w:val="00CE00D2"/>
    <w:rsid w:val="00CE0FC0"/>
    <w:rsid w:val="00CE2701"/>
    <w:rsid w:val="00CE6310"/>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50830"/>
    <w:rsid w:val="00D51562"/>
    <w:rsid w:val="00D57BCB"/>
    <w:rsid w:val="00D601A6"/>
    <w:rsid w:val="00D60AEE"/>
    <w:rsid w:val="00D63264"/>
    <w:rsid w:val="00D75A9B"/>
    <w:rsid w:val="00D75BA5"/>
    <w:rsid w:val="00D82D97"/>
    <w:rsid w:val="00D8337E"/>
    <w:rsid w:val="00D85572"/>
    <w:rsid w:val="00D87789"/>
    <w:rsid w:val="00D91D05"/>
    <w:rsid w:val="00DA2E1D"/>
    <w:rsid w:val="00DA34F8"/>
    <w:rsid w:val="00DA72CF"/>
    <w:rsid w:val="00DB4C6F"/>
    <w:rsid w:val="00DB6998"/>
    <w:rsid w:val="00DC26DC"/>
    <w:rsid w:val="00DC5C0B"/>
    <w:rsid w:val="00DD2B94"/>
    <w:rsid w:val="00DD314F"/>
    <w:rsid w:val="00DD6C60"/>
    <w:rsid w:val="00DD704C"/>
    <w:rsid w:val="00DE1AD5"/>
    <w:rsid w:val="00DE46C0"/>
    <w:rsid w:val="00DE7C2E"/>
    <w:rsid w:val="00DE7E5B"/>
    <w:rsid w:val="00DF10D9"/>
    <w:rsid w:val="00E14766"/>
    <w:rsid w:val="00E2168A"/>
    <w:rsid w:val="00E23951"/>
    <w:rsid w:val="00E24DA2"/>
    <w:rsid w:val="00E25EA2"/>
    <w:rsid w:val="00E37183"/>
    <w:rsid w:val="00E400E2"/>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12F"/>
    <w:rsid w:val="00E91A98"/>
    <w:rsid w:val="00E9303D"/>
    <w:rsid w:val="00E935D6"/>
    <w:rsid w:val="00E96709"/>
    <w:rsid w:val="00E96833"/>
    <w:rsid w:val="00EA0469"/>
    <w:rsid w:val="00EB2DC7"/>
    <w:rsid w:val="00EB549C"/>
    <w:rsid w:val="00EC0B36"/>
    <w:rsid w:val="00EC54C3"/>
    <w:rsid w:val="00EC6ED8"/>
    <w:rsid w:val="00EC7481"/>
    <w:rsid w:val="00EC7F0F"/>
    <w:rsid w:val="00ED1233"/>
    <w:rsid w:val="00ED4AAB"/>
    <w:rsid w:val="00ED67F4"/>
    <w:rsid w:val="00EE0FB2"/>
    <w:rsid w:val="00EE1B0D"/>
    <w:rsid w:val="00EE72FE"/>
    <w:rsid w:val="00EF387A"/>
    <w:rsid w:val="00EF5256"/>
    <w:rsid w:val="00EF536F"/>
    <w:rsid w:val="00EF7E91"/>
    <w:rsid w:val="00F0570C"/>
    <w:rsid w:val="00F06B00"/>
    <w:rsid w:val="00F110DC"/>
    <w:rsid w:val="00F13039"/>
    <w:rsid w:val="00F1571C"/>
    <w:rsid w:val="00F21A0C"/>
    <w:rsid w:val="00F22740"/>
    <w:rsid w:val="00F22AA1"/>
    <w:rsid w:val="00F24AF4"/>
    <w:rsid w:val="00F25D11"/>
    <w:rsid w:val="00F3698A"/>
    <w:rsid w:val="00F44749"/>
    <w:rsid w:val="00F45819"/>
    <w:rsid w:val="00F47326"/>
    <w:rsid w:val="00F47528"/>
    <w:rsid w:val="00F519AE"/>
    <w:rsid w:val="00F554CD"/>
    <w:rsid w:val="00F56197"/>
    <w:rsid w:val="00F56404"/>
    <w:rsid w:val="00F60AA2"/>
    <w:rsid w:val="00F61FD3"/>
    <w:rsid w:val="00F65F06"/>
    <w:rsid w:val="00F74E73"/>
    <w:rsid w:val="00F7697B"/>
    <w:rsid w:val="00F83418"/>
    <w:rsid w:val="00F878CA"/>
    <w:rsid w:val="00FA0358"/>
    <w:rsid w:val="00FA04AF"/>
    <w:rsid w:val="00FA2D98"/>
    <w:rsid w:val="00FB0609"/>
    <w:rsid w:val="00FB49E5"/>
    <w:rsid w:val="00FC4501"/>
    <w:rsid w:val="00FD3F88"/>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4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7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E9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4E0F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28124</Words>
  <Characters>151872</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2024-09-27T12:36:00Z</cp:lastPrinted>
  <dcterms:created xsi:type="dcterms:W3CDTF">2024-09-27T12:45:00Z</dcterms:created>
  <dcterms:modified xsi:type="dcterms:W3CDTF">2024-09-27T12:45:00Z</dcterms:modified>
</cp:coreProperties>
</file>