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2A7389E0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F14D8">
        <w:rPr>
          <w:rFonts w:ascii="Arial" w:hAnsi="Arial" w:cs="Arial"/>
          <w:b/>
          <w:bCs/>
          <w:color w:val="000000"/>
        </w:rPr>
        <w:t>97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655B663D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F14D8">
        <w:rPr>
          <w:rFonts w:ascii="Arial" w:hAnsi="Arial" w:cs="Arial"/>
          <w:b/>
          <w:bCs/>
          <w:color w:val="000000"/>
        </w:rPr>
        <w:t>42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3FB2EC0D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F14D8">
        <w:rPr>
          <w:rFonts w:ascii="Arial" w:hAnsi="Arial" w:cs="Arial"/>
          <w:color w:val="000000"/>
          <w:sz w:val="24"/>
          <w:szCs w:val="24"/>
        </w:rPr>
        <w:t>c</w:t>
      </w:r>
      <w:r w:rsidR="006F14D8" w:rsidRPr="006F14D8">
        <w:rPr>
          <w:rFonts w:ascii="Arial" w:hAnsi="Arial" w:cs="Arial"/>
          <w:color w:val="000000"/>
          <w:sz w:val="24"/>
          <w:szCs w:val="24"/>
        </w:rPr>
        <w:t xml:space="preserve">ontratação de três inscrições específicas para participação no curso “Orçamento Público Municipal: Monitoramento, Análise LDO 2023 </w:t>
      </w:r>
      <w:r w:rsidR="00D6230B">
        <w:rPr>
          <w:rFonts w:ascii="Arial" w:hAnsi="Arial" w:cs="Arial"/>
          <w:color w:val="000000"/>
          <w:sz w:val="24"/>
          <w:szCs w:val="24"/>
        </w:rPr>
        <w:t>e</w:t>
      </w:r>
      <w:r w:rsidR="006F14D8" w:rsidRPr="006F14D8">
        <w:rPr>
          <w:rFonts w:ascii="Arial" w:hAnsi="Arial" w:cs="Arial"/>
          <w:color w:val="000000"/>
          <w:sz w:val="24"/>
          <w:szCs w:val="24"/>
        </w:rPr>
        <w:t xml:space="preserve"> Emendas Parlamentares”, promovido pelo Instituto Rui Barbosa Escola de Gestão Pública, de 09 a 12 de agosto de 2022, na cidade de Brasília, DF. Participantes: Leandro Marinho, Rafael Luciano de Almeida e Fabiana Maria de Araújo Paulino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6F14D8">
        <w:rPr>
          <w:rFonts w:ascii="Arial" w:hAnsi="Arial" w:cs="Arial"/>
          <w:color w:val="000000"/>
          <w:sz w:val="24"/>
          <w:szCs w:val="24"/>
        </w:rPr>
        <w:t>7</w:t>
      </w:r>
      <w:r w:rsidR="006B32AD">
        <w:rPr>
          <w:rFonts w:ascii="Arial" w:hAnsi="Arial" w:cs="Arial"/>
          <w:color w:val="000000"/>
          <w:sz w:val="24"/>
          <w:szCs w:val="24"/>
        </w:rPr>
        <w:t>5</w:t>
      </w:r>
      <w:r w:rsidR="00DE64A0">
        <w:rPr>
          <w:rFonts w:ascii="Arial" w:hAnsi="Arial" w:cs="Arial"/>
          <w:color w:val="000000"/>
          <w:sz w:val="24"/>
          <w:szCs w:val="24"/>
        </w:rPr>
        <w:t>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6F14D8">
        <w:rPr>
          <w:rFonts w:ascii="Arial" w:hAnsi="Arial" w:cs="Arial"/>
          <w:color w:val="000000"/>
          <w:sz w:val="24"/>
          <w:szCs w:val="24"/>
        </w:rPr>
        <w:t>setecentos</w:t>
      </w:r>
      <w:r w:rsidR="006B32AD">
        <w:rPr>
          <w:rFonts w:ascii="Arial" w:hAnsi="Arial" w:cs="Arial"/>
          <w:color w:val="000000"/>
          <w:sz w:val="24"/>
          <w:szCs w:val="24"/>
        </w:rPr>
        <w:t xml:space="preserve"> e cinquenta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04C6275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6F14D8">
        <w:rPr>
          <w:rFonts w:ascii="Arial" w:hAnsi="Arial" w:cs="Arial"/>
          <w:color w:val="000000"/>
          <w:sz w:val="24"/>
          <w:szCs w:val="24"/>
        </w:rPr>
        <w:t>04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F14D8">
        <w:rPr>
          <w:rFonts w:ascii="Arial" w:hAnsi="Arial" w:cs="Arial"/>
          <w:color w:val="000000"/>
          <w:sz w:val="24"/>
          <w:szCs w:val="24"/>
        </w:rPr>
        <w:t>agosto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6EF8" w14:textId="77777777" w:rsidR="001150CA" w:rsidRDefault="001150CA" w:rsidP="006D1CEB">
      <w:pPr>
        <w:spacing w:after="0" w:line="240" w:lineRule="auto"/>
      </w:pPr>
      <w:r>
        <w:separator/>
      </w:r>
    </w:p>
  </w:endnote>
  <w:endnote w:type="continuationSeparator" w:id="0">
    <w:p w14:paraId="6AD2E6C1" w14:textId="77777777" w:rsidR="001150CA" w:rsidRDefault="001150CA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6FAD" w14:textId="77777777" w:rsidR="001150CA" w:rsidRDefault="001150CA" w:rsidP="006D1CEB">
      <w:pPr>
        <w:spacing w:after="0" w:line="240" w:lineRule="auto"/>
      </w:pPr>
      <w:r>
        <w:separator/>
      </w:r>
    </w:p>
  </w:footnote>
  <w:footnote w:type="continuationSeparator" w:id="0">
    <w:p w14:paraId="11A7E1F9" w14:textId="77777777" w:rsidR="001150CA" w:rsidRDefault="001150CA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150CA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C356F"/>
    <w:rsid w:val="004D681B"/>
    <w:rsid w:val="004E0308"/>
    <w:rsid w:val="004E193B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2AD"/>
    <w:rsid w:val="006B3A18"/>
    <w:rsid w:val="006B7DF1"/>
    <w:rsid w:val="006C5459"/>
    <w:rsid w:val="006D0657"/>
    <w:rsid w:val="006D1CEB"/>
    <w:rsid w:val="006E3D90"/>
    <w:rsid w:val="006F14D8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230B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138</cp:revision>
  <cp:lastPrinted>2022-04-18T14:09:00Z</cp:lastPrinted>
  <dcterms:created xsi:type="dcterms:W3CDTF">2018-05-07T11:32:00Z</dcterms:created>
  <dcterms:modified xsi:type="dcterms:W3CDTF">2022-08-03T19:48:00Z</dcterms:modified>
</cp:coreProperties>
</file>