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0F5A32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153602">
        <w:rPr>
          <w:rFonts w:ascii="Arial" w:hAnsi="Arial" w:cs="Arial"/>
          <w:b/>
          <w:bCs/>
          <w:color w:val="000000"/>
        </w:rPr>
        <w:t>3</w:t>
      </w:r>
      <w:r w:rsidR="00953C3E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E27470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D28A7">
        <w:rPr>
          <w:rFonts w:ascii="Arial" w:hAnsi="Arial" w:cs="Arial"/>
          <w:b/>
          <w:bCs/>
          <w:color w:val="000000"/>
        </w:rPr>
        <w:t>1</w:t>
      </w:r>
      <w:r w:rsidR="00953C3E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8ED85B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953C3E">
        <w:rPr>
          <w:rFonts w:ascii="Arial" w:hAnsi="Arial" w:cs="Arial"/>
          <w:color w:val="000000"/>
          <w:sz w:val="24"/>
          <w:szCs w:val="24"/>
        </w:rPr>
        <w:t>u</w:t>
      </w:r>
      <w:r w:rsidR="00953C3E" w:rsidRPr="00017B56">
        <w:rPr>
          <w:rFonts w:ascii="Arial" w:hAnsi="Arial" w:cs="Arial"/>
          <w:color w:val="000000"/>
          <w:sz w:val="24"/>
          <w:szCs w:val="24"/>
        </w:rPr>
        <w:t>ma inscrição específica para participação no treinamento “</w:t>
      </w:r>
      <w:bookmarkStart w:id="1" w:name="_Hlk98761454"/>
      <w:r w:rsidR="00953C3E" w:rsidRPr="00017B56">
        <w:rPr>
          <w:rFonts w:ascii="Arial" w:hAnsi="Arial" w:cs="Arial"/>
          <w:color w:val="000000"/>
          <w:sz w:val="24"/>
          <w:szCs w:val="24"/>
        </w:rPr>
        <w:t>E-Social: Implantação 2° Fase Órgãos Públicos</w:t>
      </w:r>
      <w:bookmarkEnd w:id="1"/>
      <w:r w:rsidR="00953C3E" w:rsidRPr="00017B56">
        <w:rPr>
          <w:rFonts w:ascii="Arial" w:hAnsi="Arial" w:cs="Arial"/>
          <w:color w:val="000000"/>
          <w:sz w:val="24"/>
          <w:szCs w:val="24"/>
        </w:rPr>
        <w:t xml:space="preserve">”, promovido pelo Instituto de Desenvolvimento Público </w:t>
      </w:r>
      <w:proofErr w:type="spellStart"/>
      <w:r w:rsidR="00953C3E" w:rsidRPr="00017B56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953C3E" w:rsidRPr="00017B56">
        <w:rPr>
          <w:rFonts w:ascii="Arial" w:hAnsi="Arial" w:cs="Arial"/>
          <w:color w:val="000000"/>
          <w:sz w:val="24"/>
          <w:szCs w:val="24"/>
        </w:rPr>
        <w:t xml:space="preserve"> Brasil, </w:t>
      </w:r>
      <w:bookmarkStart w:id="2" w:name="_Hlk98761440"/>
      <w:r w:rsidR="00953C3E" w:rsidRPr="00017B56">
        <w:rPr>
          <w:rFonts w:ascii="Arial" w:hAnsi="Arial" w:cs="Arial"/>
          <w:color w:val="000000"/>
          <w:sz w:val="24"/>
          <w:szCs w:val="24"/>
        </w:rPr>
        <w:t>de 29 a 30 março de 2022, na cidade de Belo Horizonte, MG</w:t>
      </w:r>
      <w:bookmarkEnd w:id="2"/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5360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953C3E" w:rsidRPr="00953C3E">
        <w:rPr>
          <w:rFonts w:ascii="Arial" w:hAnsi="Arial" w:cs="Arial"/>
          <w:color w:val="000000"/>
          <w:sz w:val="24"/>
          <w:szCs w:val="24"/>
        </w:rPr>
        <w:t>Jaqueline de Souza Machado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953C3E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153602">
        <w:rPr>
          <w:rFonts w:ascii="Arial" w:hAnsi="Arial" w:cs="Arial"/>
          <w:color w:val="000000"/>
          <w:sz w:val="24"/>
          <w:szCs w:val="24"/>
        </w:rPr>
        <w:t>se</w:t>
      </w:r>
      <w:r w:rsidR="00953C3E">
        <w:rPr>
          <w:rFonts w:ascii="Arial" w:hAnsi="Arial" w:cs="Arial"/>
          <w:color w:val="000000"/>
          <w:sz w:val="24"/>
          <w:szCs w:val="24"/>
        </w:rPr>
        <w:t>te</w:t>
      </w:r>
      <w:r w:rsidR="00153602">
        <w:rPr>
          <w:rFonts w:ascii="Arial" w:hAnsi="Arial" w:cs="Arial"/>
          <w:color w:val="000000"/>
          <w:sz w:val="24"/>
          <w:szCs w:val="24"/>
        </w:rPr>
        <w:t>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1BE143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53C3E">
        <w:rPr>
          <w:rFonts w:ascii="Arial" w:hAnsi="Arial" w:cs="Arial"/>
          <w:color w:val="000000"/>
          <w:sz w:val="24"/>
          <w:szCs w:val="24"/>
        </w:rPr>
        <w:t>23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53602">
        <w:rPr>
          <w:rFonts w:ascii="Arial" w:hAnsi="Arial" w:cs="Arial"/>
          <w:color w:val="000000"/>
          <w:sz w:val="24"/>
          <w:szCs w:val="24"/>
        </w:rPr>
        <w:t>março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5BB8" w14:textId="77777777" w:rsidR="008A617F" w:rsidRDefault="008A617F" w:rsidP="00D85572">
      <w:pPr>
        <w:spacing w:after="0" w:line="240" w:lineRule="auto"/>
      </w:pPr>
      <w:r>
        <w:separator/>
      </w:r>
    </w:p>
  </w:endnote>
  <w:endnote w:type="continuationSeparator" w:id="0">
    <w:p w14:paraId="20D66FD5" w14:textId="77777777" w:rsidR="008A617F" w:rsidRDefault="008A617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3748" w14:textId="77777777" w:rsidR="008A617F" w:rsidRDefault="008A617F" w:rsidP="00D85572">
      <w:pPr>
        <w:spacing w:after="0" w:line="240" w:lineRule="auto"/>
      </w:pPr>
      <w:r>
        <w:separator/>
      </w:r>
    </w:p>
  </w:footnote>
  <w:footnote w:type="continuationSeparator" w:id="0">
    <w:p w14:paraId="74E4577D" w14:textId="77777777" w:rsidR="008A617F" w:rsidRDefault="008A617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12</cp:revision>
  <cp:lastPrinted>2022-02-18T11:33:00Z</cp:lastPrinted>
  <dcterms:created xsi:type="dcterms:W3CDTF">2022-01-04T19:05:00Z</dcterms:created>
  <dcterms:modified xsi:type="dcterms:W3CDTF">2022-03-21T17:58:00Z</dcterms:modified>
</cp:coreProperties>
</file>